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5"/>
        <w:gridCol w:w="1785"/>
      </w:tblGrid>
      <w:tr w:rsidR="00DF466F" w:rsidRPr="0009726D" w14:paraId="31C1C3AF" w14:textId="77777777" w:rsidTr="000E75E7">
        <w:trPr>
          <w:jc w:val="center"/>
        </w:trPr>
        <w:tc>
          <w:tcPr>
            <w:tcW w:w="12345" w:type="dxa"/>
          </w:tcPr>
          <w:p w14:paraId="4CF2A6DC" w14:textId="1F961F5C" w:rsidR="00DF466F" w:rsidRPr="006170B4" w:rsidRDefault="00DF466F" w:rsidP="00DF466F">
            <w:pPr>
              <w:jc w:val="center"/>
            </w:pPr>
            <w:r w:rsidRPr="006170B4">
              <w:t xml:space="preserve"> </w:t>
            </w:r>
            <w:r w:rsidRPr="006170B4">
              <w:rPr>
                <w:b/>
              </w:rPr>
              <w:t>Student Learning Outcomes</w:t>
            </w:r>
          </w:p>
        </w:tc>
        <w:tc>
          <w:tcPr>
            <w:tcW w:w="1785" w:type="dxa"/>
          </w:tcPr>
          <w:p w14:paraId="13F82575" w14:textId="5D3DD301" w:rsidR="00DF466F" w:rsidRPr="006170B4" w:rsidRDefault="00DF466F" w:rsidP="00DF466F">
            <w:pPr>
              <w:jc w:val="center"/>
              <w:rPr>
                <w:b/>
              </w:rPr>
            </w:pPr>
            <w:r w:rsidRPr="006170B4">
              <w:rPr>
                <w:b/>
              </w:rPr>
              <w:t>Yes/No</w:t>
            </w:r>
          </w:p>
        </w:tc>
      </w:tr>
      <w:tr w:rsidR="005F5EA2" w:rsidRPr="0009726D" w14:paraId="77F6B60A" w14:textId="67146D13" w:rsidTr="000E75E7">
        <w:trPr>
          <w:jc w:val="center"/>
        </w:trPr>
        <w:tc>
          <w:tcPr>
            <w:tcW w:w="12345" w:type="dxa"/>
          </w:tcPr>
          <w:p w14:paraId="3BD915C1" w14:textId="6820D304" w:rsidR="005F5EA2" w:rsidRPr="000E75E7" w:rsidRDefault="005F5EA2" w:rsidP="003344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Does the assessment </w:t>
            </w:r>
            <w:r w:rsidR="00A25E27">
              <w:rPr>
                <w:sz w:val="20"/>
                <w:szCs w:val="20"/>
              </w:rPr>
              <w:t>plan</w:t>
            </w:r>
            <w:r w:rsidRPr="000E75E7">
              <w:rPr>
                <w:sz w:val="20"/>
                <w:szCs w:val="20"/>
              </w:rPr>
              <w:t xml:space="preserve"> include at least four (4) Student Learning Outcomes</w:t>
            </w:r>
            <w:r w:rsidR="00717D8E">
              <w:rPr>
                <w:sz w:val="20"/>
                <w:szCs w:val="20"/>
              </w:rPr>
              <w:t xml:space="preserve"> (SLO)</w:t>
            </w:r>
            <w:r w:rsidRPr="000E75E7">
              <w:rPr>
                <w:sz w:val="20"/>
                <w:szCs w:val="20"/>
              </w:rPr>
              <w:t>, each with a title and description?</w:t>
            </w:r>
          </w:p>
          <w:p w14:paraId="0D8E4CEA" w14:textId="5DA15A7A" w:rsidR="005F5EA2" w:rsidRPr="000E75E7" w:rsidRDefault="00F125B0" w:rsidP="00F125B0">
            <w:pPr>
              <w:ind w:left="720"/>
              <w:rPr>
                <w:i/>
                <w:sz w:val="20"/>
                <w:szCs w:val="20"/>
              </w:rPr>
            </w:pPr>
            <w:r w:rsidRPr="00A25E27">
              <w:rPr>
                <w:sz w:val="20"/>
                <w:szCs w:val="20"/>
              </w:rPr>
              <w:t xml:space="preserve">Do the SLOs answer the </w:t>
            </w:r>
            <w:r w:rsidR="00AE0106">
              <w:rPr>
                <w:sz w:val="20"/>
                <w:szCs w:val="20"/>
              </w:rPr>
              <w:t xml:space="preserve">following </w:t>
            </w:r>
            <w:r w:rsidRPr="00A25E27">
              <w:rPr>
                <w:sz w:val="20"/>
                <w:szCs w:val="20"/>
              </w:rPr>
              <w:t>question</w:t>
            </w:r>
            <w:r w:rsidR="00A25E27">
              <w:rPr>
                <w:sz w:val="20"/>
                <w:szCs w:val="20"/>
              </w:rPr>
              <w:t>:</w:t>
            </w:r>
            <w:r w:rsidRPr="000E75E7">
              <w:rPr>
                <w:i/>
                <w:sz w:val="20"/>
                <w:szCs w:val="20"/>
              </w:rPr>
              <w:t xml:space="preserve"> When students complete our program, they will be able to</w:t>
            </w:r>
            <w:r w:rsidR="000E75E7">
              <w:rPr>
                <w:i/>
                <w:sz w:val="20"/>
                <w:szCs w:val="20"/>
              </w:rPr>
              <w:t>...</w:t>
            </w:r>
            <w:r w:rsidR="00A25E27">
              <w:rPr>
                <w:i/>
                <w:sz w:val="20"/>
                <w:szCs w:val="20"/>
              </w:rPr>
              <w:t>?</w:t>
            </w:r>
          </w:p>
          <w:p w14:paraId="789468AA" w14:textId="77680B08" w:rsidR="00F125B0" w:rsidRPr="000E75E7" w:rsidRDefault="00A25E27" w:rsidP="00A25E27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(see </w:t>
            </w:r>
            <w:hyperlink r:id="rId7" w:history="1">
              <w:r w:rsidRPr="00AE0106">
                <w:rPr>
                  <w:rStyle w:val="Hyperlink"/>
                  <w:sz w:val="20"/>
                  <w:szCs w:val="20"/>
                </w:rPr>
                <w:t>Assessment Showcases</w:t>
              </w:r>
            </w:hyperlink>
            <w:r w:rsidR="00AE0106">
              <w:rPr>
                <w:sz w:val="20"/>
                <w:szCs w:val="20"/>
              </w:rPr>
              <w:t xml:space="preserve"> for examples</w:t>
            </w:r>
            <w:r>
              <w:rPr>
                <w:sz w:val="20"/>
                <w:szCs w:val="20"/>
              </w:rPr>
              <w:t>)</w:t>
            </w:r>
          </w:p>
          <w:p w14:paraId="1AEA5D93" w14:textId="77777777" w:rsidR="00F125B0" w:rsidRPr="000E75E7" w:rsidRDefault="00F125B0" w:rsidP="00082082">
            <w:pPr>
              <w:rPr>
                <w:sz w:val="20"/>
                <w:szCs w:val="20"/>
              </w:rPr>
            </w:pPr>
          </w:p>
          <w:p w14:paraId="209D6787" w14:textId="77777777" w:rsidR="00A25E27" w:rsidRDefault="00F125B0" w:rsidP="003344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Do SLOs show progressive distinction between degree levels (BA, MA, PhD)? </w:t>
            </w:r>
          </w:p>
          <w:p w14:paraId="6A5D0791" w14:textId="27EF7E6D" w:rsidR="00A25E27" w:rsidRDefault="00AE0106" w:rsidP="003344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graduate-</w:t>
            </w:r>
            <w:r w:rsidR="00A25E27">
              <w:rPr>
                <w:sz w:val="20"/>
                <w:szCs w:val="20"/>
              </w:rPr>
              <w:t xml:space="preserve">level SLOs demonstrate knowledge of the </w:t>
            </w:r>
            <w:r w:rsidR="00752A96">
              <w:rPr>
                <w:sz w:val="20"/>
                <w:szCs w:val="20"/>
              </w:rPr>
              <w:t xml:space="preserve">literature of the </w:t>
            </w:r>
            <w:r w:rsidR="00A25E27">
              <w:rPr>
                <w:sz w:val="20"/>
                <w:szCs w:val="20"/>
              </w:rPr>
              <w:t>discipline?</w:t>
            </w:r>
          </w:p>
          <w:p w14:paraId="1075FA36" w14:textId="38A18C9C" w:rsidR="00A25E27" w:rsidRDefault="00AE0106" w:rsidP="003344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graduate-</w:t>
            </w:r>
            <w:r w:rsidR="00A25E27">
              <w:rPr>
                <w:sz w:val="20"/>
                <w:szCs w:val="20"/>
              </w:rPr>
              <w:t>level SLOs demonstrate ongoing student engagement in research or appropriate professional practice and training experiences?</w:t>
            </w:r>
          </w:p>
          <w:p w14:paraId="54220FDE" w14:textId="7C72072E" w:rsidR="00F125B0" w:rsidRPr="000E75E7" w:rsidRDefault="00752A96" w:rsidP="00752A9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answered NO </w:t>
            </w:r>
            <w:r w:rsidR="00DC22BC">
              <w:rPr>
                <w:sz w:val="20"/>
                <w:szCs w:val="20"/>
              </w:rPr>
              <w:t>to</w:t>
            </w:r>
            <w:r w:rsidR="00AE0106">
              <w:rPr>
                <w:sz w:val="20"/>
                <w:szCs w:val="20"/>
              </w:rPr>
              <w:t xml:space="preserve"> any of the</w:t>
            </w:r>
            <w:r>
              <w:rPr>
                <w:sz w:val="20"/>
                <w:szCs w:val="20"/>
              </w:rPr>
              <w:t xml:space="preserve"> questions</w:t>
            </w:r>
            <w:r w:rsidR="00AE0106">
              <w:rPr>
                <w:sz w:val="20"/>
                <w:szCs w:val="20"/>
              </w:rPr>
              <w:t xml:space="preserve"> above</w:t>
            </w:r>
            <w:r>
              <w:rPr>
                <w:sz w:val="20"/>
                <w:szCs w:val="20"/>
              </w:rPr>
              <w:t>, please revise SLOs (see SACSCOC Standard 9.6)</w:t>
            </w:r>
          </w:p>
          <w:p w14:paraId="4DBB1222" w14:textId="77777777" w:rsidR="00F125B0" w:rsidRPr="000E75E7" w:rsidRDefault="00F125B0" w:rsidP="00F125B0">
            <w:pPr>
              <w:pStyle w:val="ListParagraph"/>
              <w:rPr>
                <w:sz w:val="20"/>
                <w:szCs w:val="20"/>
              </w:rPr>
            </w:pPr>
          </w:p>
          <w:p w14:paraId="5B51A2FC" w14:textId="09F37301" w:rsidR="00DC22BC" w:rsidRDefault="005F5EA2" w:rsidP="003344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Is each SLO measured by at least two (2) measures, one of which </w:t>
            </w:r>
            <w:r w:rsidR="00AE0106">
              <w:rPr>
                <w:sz w:val="20"/>
                <w:szCs w:val="20"/>
              </w:rPr>
              <w:t>must be</w:t>
            </w:r>
            <w:r w:rsidRPr="000E75E7">
              <w:rPr>
                <w:sz w:val="20"/>
                <w:szCs w:val="20"/>
              </w:rPr>
              <w:t xml:space="preserve"> a direct measure?</w:t>
            </w:r>
            <w:r w:rsidR="00752A96">
              <w:rPr>
                <w:sz w:val="20"/>
                <w:szCs w:val="20"/>
              </w:rPr>
              <w:t xml:space="preserve"> </w:t>
            </w:r>
          </w:p>
          <w:p w14:paraId="5B8FAAA7" w14:textId="77777777" w:rsidR="00AE0106" w:rsidRDefault="00AE0106" w:rsidP="00AE010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90E7187" w14:textId="2D4215F8" w:rsidR="005F5EA2" w:rsidRDefault="00752A96" w:rsidP="0033449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indirect measures providing value to the assessment plan and/or identifying area</w:t>
            </w:r>
            <w:r w:rsidR="00DC22B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 improvement?</w:t>
            </w:r>
          </w:p>
          <w:p w14:paraId="4836A615" w14:textId="6B43530C" w:rsidR="00752A96" w:rsidRPr="000E75E7" w:rsidRDefault="00752A96" w:rsidP="00752A9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NO, please consider replacing </w:t>
            </w:r>
            <w:r w:rsidR="00DC22BC">
              <w:rPr>
                <w:sz w:val="20"/>
                <w:szCs w:val="20"/>
              </w:rPr>
              <w:t xml:space="preserve">the indirect measure </w:t>
            </w:r>
            <w:r>
              <w:rPr>
                <w:sz w:val="20"/>
                <w:szCs w:val="20"/>
              </w:rPr>
              <w:t>with a</w:t>
            </w:r>
            <w:r w:rsidR="00AE0106">
              <w:rPr>
                <w:sz w:val="20"/>
                <w:szCs w:val="20"/>
              </w:rPr>
              <w:t>nother</w:t>
            </w:r>
            <w:r>
              <w:rPr>
                <w:sz w:val="20"/>
                <w:szCs w:val="20"/>
              </w:rPr>
              <w:t xml:space="preserve"> direct measure.</w:t>
            </w:r>
          </w:p>
          <w:p w14:paraId="30441E29" w14:textId="6AD923D2" w:rsidR="005F5EA2" w:rsidRPr="00752A96" w:rsidRDefault="005F5EA2" w:rsidP="00752A96">
            <w:pPr>
              <w:rPr>
                <w:sz w:val="20"/>
                <w:szCs w:val="20"/>
              </w:rPr>
            </w:pPr>
          </w:p>
          <w:p w14:paraId="38918C81" w14:textId="2623D40B" w:rsidR="00752A96" w:rsidRDefault="00752A96" w:rsidP="000E7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each component of each SLO addressed with a direct measure?</w:t>
            </w:r>
          </w:p>
          <w:p w14:paraId="478A6244" w14:textId="77777777" w:rsidR="00AE0106" w:rsidRDefault="00AE0106" w:rsidP="00AE0106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C1143DC" w14:textId="729FE6B2" w:rsidR="00AE0106" w:rsidRDefault="00AE0106" w:rsidP="000E7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overall assignment grades used without clearly describing how the assignment is evaluated?</w:t>
            </w:r>
          </w:p>
          <w:p w14:paraId="7B622BCD" w14:textId="440904B9" w:rsidR="00AE0106" w:rsidRDefault="00AE0106" w:rsidP="00AE0106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revise to include an explanation of the evaluation instrument.</w:t>
            </w:r>
          </w:p>
          <w:p w14:paraId="76816B5A" w14:textId="77777777" w:rsidR="00AE0106" w:rsidRPr="00AE0106" w:rsidRDefault="00AE0106" w:rsidP="00AE0106">
            <w:pPr>
              <w:pStyle w:val="ListParagraph"/>
              <w:rPr>
                <w:sz w:val="20"/>
                <w:szCs w:val="20"/>
              </w:rPr>
            </w:pPr>
          </w:p>
          <w:p w14:paraId="4C89EF5E" w14:textId="3A9187BD" w:rsidR="00752A96" w:rsidRDefault="005F5EA2" w:rsidP="000E7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Are course grades used to measure </w:t>
            </w:r>
            <w:r w:rsidR="00AE0106">
              <w:rPr>
                <w:sz w:val="20"/>
                <w:szCs w:val="20"/>
              </w:rPr>
              <w:t>an</w:t>
            </w:r>
            <w:r w:rsidRPr="000E75E7">
              <w:rPr>
                <w:sz w:val="20"/>
                <w:szCs w:val="20"/>
              </w:rPr>
              <w:t xml:space="preserve"> </w:t>
            </w:r>
            <w:r w:rsidR="00A25E27">
              <w:rPr>
                <w:sz w:val="20"/>
                <w:szCs w:val="20"/>
              </w:rPr>
              <w:t>SLO</w:t>
            </w:r>
            <w:r w:rsidRPr="000E75E7">
              <w:rPr>
                <w:sz w:val="20"/>
                <w:szCs w:val="20"/>
              </w:rPr>
              <w:t xml:space="preserve">? </w:t>
            </w:r>
          </w:p>
          <w:p w14:paraId="740FCF36" w14:textId="2AAA7950" w:rsidR="00DC22BC" w:rsidRPr="00DC22BC" w:rsidRDefault="005F5EA2" w:rsidP="00AE0106">
            <w:pPr>
              <w:pStyle w:val="ListParagraph"/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If </w:t>
            </w:r>
            <w:r w:rsidR="00752A96">
              <w:rPr>
                <w:sz w:val="20"/>
                <w:szCs w:val="20"/>
              </w:rPr>
              <w:t>YES</w:t>
            </w:r>
            <w:r w:rsidRPr="000E75E7">
              <w:rPr>
                <w:sz w:val="20"/>
                <w:szCs w:val="20"/>
              </w:rPr>
              <w:t>, please revise as course grades are not an acceptable measure.</w:t>
            </w:r>
          </w:p>
        </w:tc>
        <w:tc>
          <w:tcPr>
            <w:tcW w:w="1785" w:type="dxa"/>
          </w:tcPr>
          <w:p w14:paraId="245AEFCB" w14:textId="74159196" w:rsidR="005F5EA2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8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E7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YES</w:t>
            </w:r>
            <w:r w:rsidR="00082082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7356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8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NO</w:t>
            </w:r>
          </w:p>
          <w:p w14:paraId="580FA35C" w14:textId="205C134B" w:rsidR="005F5EA2" w:rsidRPr="000E75E7" w:rsidRDefault="005F5EA2" w:rsidP="00082082">
            <w:pPr>
              <w:rPr>
                <w:sz w:val="20"/>
                <w:szCs w:val="20"/>
              </w:rPr>
            </w:pPr>
          </w:p>
          <w:p w14:paraId="075CEF1A" w14:textId="72C9753D" w:rsidR="00082082" w:rsidRPr="000E75E7" w:rsidRDefault="00082082" w:rsidP="00082082">
            <w:pPr>
              <w:rPr>
                <w:sz w:val="20"/>
                <w:szCs w:val="20"/>
              </w:rPr>
            </w:pPr>
          </w:p>
          <w:p w14:paraId="59C8CA0B" w14:textId="0CFDB319" w:rsidR="005F5EA2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21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YES</w:t>
            </w:r>
            <w:r w:rsidR="00082082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5165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8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NO</w:t>
            </w:r>
          </w:p>
          <w:p w14:paraId="0D465529" w14:textId="77777777" w:rsidR="00752A96" w:rsidRPr="000E75E7" w:rsidRDefault="00DF466F" w:rsidP="00752A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7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A96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2518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A96" w:rsidRPr="000E75E7">
              <w:rPr>
                <w:sz w:val="20"/>
                <w:szCs w:val="20"/>
              </w:rPr>
              <w:t xml:space="preserve"> NO</w:t>
            </w:r>
          </w:p>
          <w:p w14:paraId="46B790CF" w14:textId="77777777" w:rsidR="00752A96" w:rsidRPr="000E75E7" w:rsidRDefault="00DF466F" w:rsidP="00752A9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583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A96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3692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A96" w:rsidRPr="000E75E7">
              <w:rPr>
                <w:sz w:val="20"/>
                <w:szCs w:val="20"/>
              </w:rPr>
              <w:t xml:space="preserve"> NO</w:t>
            </w:r>
          </w:p>
          <w:p w14:paraId="009C0164" w14:textId="1F04F07B" w:rsidR="005F5EA2" w:rsidRPr="000E75E7" w:rsidRDefault="005F5EA2" w:rsidP="00082082">
            <w:pPr>
              <w:rPr>
                <w:sz w:val="20"/>
                <w:szCs w:val="20"/>
              </w:rPr>
            </w:pPr>
          </w:p>
          <w:p w14:paraId="1B8A5994" w14:textId="1AFEF34A" w:rsidR="00082082" w:rsidRPr="000E75E7" w:rsidRDefault="00082082" w:rsidP="00082082">
            <w:pPr>
              <w:rPr>
                <w:sz w:val="20"/>
                <w:szCs w:val="20"/>
              </w:rPr>
            </w:pPr>
          </w:p>
          <w:p w14:paraId="0F2DB8CC" w14:textId="5326CDF9" w:rsidR="005F5EA2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76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E7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YES</w:t>
            </w:r>
            <w:r w:rsidR="00082082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3602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NO</w:t>
            </w:r>
          </w:p>
          <w:p w14:paraId="1F3A40D1" w14:textId="3A17394D" w:rsidR="005F5EA2" w:rsidRPr="000E75E7" w:rsidRDefault="005F5EA2" w:rsidP="00082082">
            <w:pPr>
              <w:rPr>
                <w:sz w:val="20"/>
                <w:szCs w:val="20"/>
              </w:rPr>
            </w:pPr>
          </w:p>
          <w:p w14:paraId="09EB9BB4" w14:textId="77777777" w:rsidR="005F5EA2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69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5E7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YES</w:t>
            </w:r>
            <w:r w:rsidR="00082082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11590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NO</w:t>
            </w:r>
          </w:p>
          <w:p w14:paraId="42268911" w14:textId="07554F41" w:rsidR="00752A96" w:rsidRDefault="00752A96" w:rsidP="00082082">
            <w:pPr>
              <w:rPr>
                <w:sz w:val="20"/>
                <w:szCs w:val="20"/>
              </w:rPr>
            </w:pPr>
          </w:p>
          <w:p w14:paraId="6ECE1B65" w14:textId="77777777" w:rsidR="00AE0106" w:rsidRDefault="00AE0106" w:rsidP="00082082">
            <w:pPr>
              <w:rPr>
                <w:sz w:val="20"/>
                <w:szCs w:val="20"/>
              </w:rPr>
            </w:pPr>
          </w:p>
          <w:p w14:paraId="6B146023" w14:textId="77777777" w:rsidR="00752A96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29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A96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20487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9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A96" w:rsidRPr="000E75E7">
              <w:rPr>
                <w:sz w:val="20"/>
                <w:szCs w:val="20"/>
              </w:rPr>
              <w:t xml:space="preserve"> NO</w:t>
            </w:r>
          </w:p>
          <w:p w14:paraId="2BC4F608" w14:textId="77777777" w:rsidR="005120F1" w:rsidRDefault="005120F1" w:rsidP="00082082">
            <w:pPr>
              <w:rPr>
                <w:sz w:val="20"/>
                <w:szCs w:val="20"/>
              </w:rPr>
            </w:pPr>
          </w:p>
          <w:p w14:paraId="7E3D78F8" w14:textId="77777777" w:rsidR="005120F1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00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F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20F1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09406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F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20F1" w:rsidRPr="000E75E7">
              <w:rPr>
                <w:sz w:val="20"/>
                <w:szCs w:val="20"/>
              </w:rPr>
              <w:t xml:space="preserve"> NO</w:t>
            </w:r>
          </w:p>
          <w:p w14:paraId="62D79F38" w14:textId="208B31AB" w:rsidR="00AE0106" w:rsidRDefault="00AE0106" w:rsidP="00082082">
            <w:pPr>
              <w:rPr>
                <w:sz w:val="20"/>
                <w:szCs w:val="20"/>
              </w:rPr>
            </w:pPr>
          </w:p>
          <w:p w14:paraId="16FD2FAA" w14:textId="77777777" w:rsidR="00AE0106" w:rsidRDefault="00AE0106" w:rsidP="00082082">
            <w:pPr>
              <w:rPr>
                <w:sz w:val="20"/>
                <w:szCs w:val="20"/>
              </w:rPr>
            </w:pPr>
          </w:p>
          <w:p w14:paraId="4E5724A9" w14:textId="5061F91C" w:rsidR="00AE0106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8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10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0106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3020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10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0106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5F5EA2" w:rsidRPr="0009726D" w14:paraId="7B724893" w14:textId="77777777" w:rsidTr="000E75E7">
        <w:trPr>
          <w:jc w:val="center"/>
        </w:trPr>
        <w:tc>
          <w:tcPr>
            <w:tcW w:w="12345" w:type="dxa"/>
          </w:tcPr>
          <w:p w14:paraId="7825A9FB" w14:textId="1FF522E0" w:rsidR="005F5EA2" w:rsidRPr="006170B4" w:rsidRDefault="00F26F8B" w:rsidP="006170B4">
            <w:pPr>
              <w:jc w:val="center"/>
            </w:pPr>
            <w:r w:rsidRPr="006170B4">
              <w:rPr>
                <w:b/>
              </w:rPr>
              <w:t>Program Objec</w:t>
            </w:r>
            <w:r w:rsidR="005F5EA2" w:rsidRPr="006170B4">
              <w:rPr>
                <w:b/>
              </w:rPr>
              <w:t>t</w:t>
            </w:r>
            <w:r w:rsidRPr="006170B4">
              <w:rPr>
                <w:b/>
              </w:rPr>
              <w:t>i</w:t>
            </w:r>
            <w:r w:rsidR="005F5EA2" w:rsidRPr="006170B4">
              <w:rPr>
                <w:b/>
              </w:rPr>
              <w:t>ve(s)</w:t>
            </w:r>
          </w:p>
        </w:tc>
        <w:tc>
          <w:tcPr>
            <w:tcW w:w="1785" w:type="dxa"/>
          </w:tcPr>
          <w:p w14:paraId="57F6F63F" w14:textId="5E28A463" w:rsidR="005F5EA2" w:rsidRPr="006170B4" w:rsidRDefault="006170B4" w:rsidP="006170B4">
            <w:pPr>
              <w:jc w:val="center"/>
            </w:pPr>
            <w:r w:rsidRPr="006170B4">
              <w:rPr>
                <w:b/>
              </w:rPr>
              <w:t>Yes/No</w:t>
            </w:r>
          </w:p>
        </w:tc>
      </w:tr>
      <w:tr w:rsidR="005F5EA2" w:rsidRPr="0009726D" w14:paraId="006F71B5" w14:textId="1B3E8486" w:rsidTr="000E75E7">
        <w:trPr>
          <w:jc w:val="center"/>
        </w:trPr>
        <w:tc>
          <w:tcPr>
            <w:tcW w:w="12345" w:type="dxa"/>
          </w:tcPr>
          <w:p w14:paraId="25BB5076" w14:textId="51912D15" w:rsidR="005F5EA2" w:rsidRPr="00E35617" w:rsidRDefault="005F5EA2" w:rsidP="003344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35617">
              <w:rPr>
                <w:sz w:val="20"/>
                <w:szCs w:val="20"/>
              </w:rPr>
              <w:t xml:space="preserve">Does the assessment </w:t>
            </w:r>
            <w:r w:rsidR="00DC22BC" w:rsidRPr="00E35617">
              <w:rPr>
                <w:sz w:val="20"/>
                <w:szCs w:val="20"/>
              </w:rPr>
              <w:t>plan</w:t>
            </w:r>
            <w:r w:rsidRPr="00E35617">
              <w:rPr>
                <w:sz w:val="20"/>
                <w:szCs w:val="20"/>
              </w:rPr>
              <w:t xml:space="preserve"> include at least one (1) Program Objective focused on student achievement, measured by at least one (1) measure? </w:t>
            </w:r>
          </w:p>
          <w:p w14:paraId="20BF033F" w14:textId="77777777" w:rsidR="005F5EA2" w:rsidRPr="00E35617" w:rsidRDefault="005F5EA2" w:rsidP="00082082">
            <w:pPr>
              <w:ind w:left="720"/>
              <w:rPr>
                <w:sz w:val="20"/>
                <w:szCs w:val="20"/>
              </w:rPr>
            </w:pPr>
            <w:r w:rsidRPr="00E35617">
              <w:rPr>
                <w:i/>
                <w:sz w:val="20"/>
                <w:szCs w:val="20"/>
              </w:rPr>
              <w:t>Student achievement includes enrollment and retention rates, graduation rate, job placement rate, and/or licensure and certification.</w:t>
            </w:r>
          </w:p>
          <w:p w14:paraId="0E68941F" w14:textId="041ADB40" w:rsidR="005F5EA2" w:rsidRPr="00E35617" w:rsidRDefault="005F5EA2" w:rsidP="00082082">
            <w:pPr>
              <w:rPr>
                <w:sz w:val="20"/>
                <w:szCs w:val="20"/>
              </w:rPr>
            </w:pPr>
          </w:p>
          <w:p w14:paraId="66069712" w14:textId="535AD735" w:rsidR="00DC22BC" w:rsidRPr="00E35617" w:rsidRDefault="00DC22BC" w:rsidP="0033449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35617">
              <w:rPr>
                <w:sz w:val="20"/>
                <w:szCs w:val="20"/>
              </w:rPr>
              <w:t>Does your school have a school-wide program objective that could be implemented across all assessment plans?</w:t>
            </w:r>
          </w:p>
          <w:p w14:paraId="43B8647F" w14:textId="3ADA2B5C" w:rsidR="00E35617" w:rsidRPr="00E35617" w:rsidRDefault="00DC22BC" w:rsidP="00E35617">
            <w:pPr>
              <w:pStyle w:val="ListParagraph"/>
              <w:rPr>
                <w:sz w:val="20"/>
                <w:szCs w:val="20"/>
              </w:rPr>
            </w:pPr>
            <w:r w:rsidRPr="00E35617">
              <w:rPr>
                <w:sz w:val="20"/>
                <w:szCs w:val="20"/>
              </w:rPr>
              <w:t xml:space="preserve">If YES, please ensure that the wording and data source is consistent across all assessment plans. </w:t>
            </w:r>
          </w:p>
          <w:p w14:paraId="276C764A" w14:textId="77777777" w:rsidR="00DC22BC" w:rsidRPr="00E35617" w:rsidRDefault="00DC22BC" w:rsidP="00DC22BC">
            <w:pPr>
              <w:pStyle w:val="ListParagraph"/>
              <w:rPr>
                <w:sz w:val="20"/>
                <w:szCs w:val="20"/>
              </w:rPr>
            </w:pPr>
          </w:p>
          <w:p w14:paraId="6D4E3B35" w14:textId="3ACF502A" w:rsidR="005F5EA2" w:rsidRPr="0009726D" w:rsidRDefault="005F5EA2" w:rsidP="00E3561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35617">
              <w:rPr>
                <w:sz w:val="20"/>
                <w:szCs w:val="20"/>
              </w:rPr>
              <w:t>Is Institutional Research (IR) data used to evaluate the measure?</w:t>
            </w:r>
            <w:r w:rsidRPr="000972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</w:tcPr>
          <w:p w14:paraId="3F4C6457" w14:textId="00EB500B" w:rsidR="005F5EA2" w:rsidRPr="000E75E7" w:rsidRDefault="00DF466F" w:rsidP="0033449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27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YES</w:t>
            </w:r>
            <w:r w:rsidR="00082082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55130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NO</w:t>
            </w:r>
          </w:p>
          <w:p w14:paraId="750699CF" w14:textId="56F52C6C" w:rsidR="00082082" w:rsidRPr="000E75E7" w:rsidRDefault="00082082" w:rsidP="0033449A">
            <w:pPr>
              <w:rPr>
                <w:sz w:val="20"/>
                <w:szCs w:val="20"/>
              </w:rPr>
            </w:pPr>
          </w:p>
          <w:p w14:paraId="3043FDDA" w14:textId="77777777" w:rsidR="00082082" w:rsidRPr="000E75E7" w:rsidRDefault="00082082" w:rsidP="0033449A">
            <w:pPr>
              <w:rPr>
                <w:sz w:val="20"/>
                <w:szCs w:val="20"/>
              </w:rPr>
            </w:pPr>
          </w:p>
          <w:p w14:paraId="2C4747CF" w14:textId="77777777" w:rsidR="005F5EA2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52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1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YES</w:t>
            </w:r>
            <w:r w:rsidR="00082082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80343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5EA2" w:rsidRPr="000E75E7">
              <w:rPr>
                <w:sz w:val="20"/>
                <w:szCs w:val="20"/>
              </w:rPr>
              <w:t xml:space="preserve"> NO</w:t>
            </w:r>
          </w:p>
          <w:p w14:paraId="51B86274" w14:textId="77777777" w:rsidR="00AE0106" w:rsidRDefault="00AE0106" w:rsidP="00082082">
            <w:pPr>
              <w:rPr>
                <w:sz w:val="20"/>
                <w:szCs w:val="20"/>
              </w:rPr>
            </w:pPr>
          </w:p>
          <w:p w14:paraId="68673312" w14:textId="60B2BC12" w:rsidR="00AE0106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8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10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0106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3760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106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E0106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5F5EA2" w:rsidRPr="0009726D" w14:paraId="3F41C12E" w14:textId="5F2EAE6C" w:rsidTr="000E75E7">
        <w:trPr>
          <w:jc w:val="center"/>
        </w:trPr>
        <w:tc>
          <w:tcPr>
            <w:tcW w:w="12345" w:type="dxa"/>
            <w:shd w:val="clear" w:color="auto" w:fill="auto"/>
          </w:tcPr>
          <w:p w14:paraId="53061172" w14:textId="094ECB83" w:rsidR="005F5EA2" w:rsidRPr="006170B4" w:rsidRDefault="005F5EA2" w:rsidP="006170B4">
            <w:pPr>
              <w:jc w:val="center"/>
              <w:rPr>
                <w:b/>
              </w:rPr>
            </w:pPr>
            <w:r w:rsidRPr="006170B4">
              <w:rPr>
                <w:b/>
              </w:rPr>
              <w:t>Measures</w:t>
            </w:r>
          </w:p>
        </w:tc>
        <w:tc>
          <w:tcPr>
            <w:tcW w:w="1785" w:type="dxa"/>
            <w:shd w:val="clear" w:color="auto" w:fill="auto"/>
          </w:tcPr>
          <w:p w14:paraId="434D126B" w14:textId="2049C971" w:rsidR="005F5EA2" w:rsidRPr="006170B4" w:rsidRDefault="006170B4" w:rsidP="006170B4">
            <w:pPr>
              <w:jc w:val="center"/>
            </w:pPr>
            <w:r w:rsidRPr="006170B4">
              <w:rPr>
                <w:b/>
              </w:rPr>
              <w:t>Yes/No</w:t>
            </w:r>
          </w:p>
        </w:tc>
      </w:tr>
      <w:tr w:rsidR="00F125B0" w:rsidRPr="0009726D" w14:paraId="130D3671" w14:textId="77777777" w:rsidTr="000E75E7">
        <w:trPr>
          <w:jc w:val="center"/>
        </w:trPr>
        <w:tc>
          <w:tcPr>
            <w:tcW w:w="12345" w:type="dxa"/>
          </w:tcPr>
          <w:p w14:paraId="5D8B95B7" w14:textId="55A4AE31" w:rsidR="002603E1" w:rsidRDefault="00082082" w:rsidP="000E7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Are measures written in a detailed and specific way? </w:t>
            </w:r>
          </w:p>
          <w:p w14:paraId="29BB610C" w14:textId="77777777" w:rsidR="002603E1" w:rsidRDefault="002603E1" w:rsidP="002603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84F8E00" w14:textId="747B70A8" w:rsidR="00082082" w:rsidRPr="000E75E7" w:rsidRDefault="00082082" w:rsidP="000E75E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>Do</w:t>
            </w:r>
            <w:r w:rsidR="002603E1">
              <w:rPr>
                <w:sz w:val="20"/>
                <w:szCs w:val="20"/>
              </w:rPr>
              <w:t>es</w:t>
            </w:r>
            <w:r w:rsidRPr="000E75E7">
              <w:rPr>
                <w:sz w:val="20"/>
                <w:szCs w:val="20"/>
              </w:rPr>
              <w:t xml:space="preserve"> each </w:t>
            </w:r>
            <w:r w:rsidR="002603E1">
              <w:rPr>
                <w:sz w:val="20"/>
                <w:szCs w:val="20"/>
              </w:rPr>
              <w:t xml:space="preserve">measure </w:t>
            </w:r>
            <w:r w:rsidRPr="000E75E7">
              <w:rPr>
                <w:sz w:val="20"/>
                <w:szCs w:val="20"/>
              </w:rPr>
              <w:t xml:space="preserve">include a specific data source to be used to </w:t>
            </w:r>
            <w:r w:rsidR="002603E1">
              <w:rPr>
                <w:sz w:val="20"/>
                <w:szCs w:val="20"/>
              </w:rPr>
              <w:t>quantify</w:t>
            </w:r>
            <w:r w:rsidRPr="000E75E7">
              <w:rPr>
                <w:sz w:val="20"/>
                <w:szCs w:val="20"/>
              </w:rPr>
              <w:t xml:space="preserve"> achievement?</w:t>
            </w:r>
          </w:p>
          <w:p w14:paraId="20E327AF" w14:textId="77777777" w:rsidR="000E75E7" w:rsidRPr="000E75E7" w:rsidRDefault="000E75E7" w:rsidP="0008208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CEDB5BF" w14:textId="77777777" w:rsidR="00F125B0" w:rsidRPr="00914ADC" w:rsidRDefault="00F125B0" w:rsidP="002603E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E75E7">
              <w:rPr>
                <w:sz w:val="20"/>
                <w:szCs w:val="20"/>
              </w:rPr>
              <w:t xml:space="preserve">Are </w:t>
            </w:r>
            <w:r w:rsidR="002603E1">
              <w:rPr>
                <w:sz w:val="20"/>
                <w:szCs w:val="20"/>
              </w:rPr>
              <w:t>all</w:t>
            </w:r>
            <w:r w:rsidRPr="000E75E7">
              <w:rPr>
                <w:sz w:val="20"/>
                <w:szCs w:val="20"/>
              </w:rPr>
              <w:t xml:space="preserve"> measures labeled as</w:t>
            </w:r>
            <w:r w:rsidR="002603E1">
              <w:rPr>
                <w:sz w:val="20"/>
                <w:szCs w:val="20"/>
              </w:rPr>
              <w:t xml:space="preserve"> either </w:t>
            </w:r>
            <w:r w:rsidRPr="000E75E7">
              <w:rPr>
                <w:sz w:val="20"/>
                <w:szCs w:val="20"/>
              </w:rPr>
              <w:t xml:space="preserve"> “direct” or “indirect”?</w:t>
            </w:r>
          </w:p>
          <w:p w14:paraId="747048FB" w14:textId="77777777" w:rsidR="00914ADC" w:rsidRPr="00914ADC" w:rsidRDefault="00914ADC" w:rsidP="00914ADC">
            <w:pPr>
              <w:pStyle w:val="ListParagraph"/>
              <w:rPr>
                <w:sz w:val="18"/>
                <w:szCs w:val="18"/>
              </w:rPr>
            </w:pPr>
          </w:p>
          <w:p w14:paraId="6962AB9E" w14:textId="61B75E19" w:rsidR="00914ADC" w:rsidRPr="0009726D" w:rsidRDefault="00914ADC" w:rsidP="002603E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Have sample evaluation instruments (i.e., rubrics) been uploaded to the project attachment section of the assessment plan?</w:t>
            </w:r>
          </w:p>
        </w:tc>
        <w:tc>
          <w:tcPr>
            <w:tcW w:w="1785" w:type="dxa"/>
          </w:tcPr>
          <w:p w14:paraId="09EB98D3" w14:textId="42CE57F7" w:rsidR="00F125B0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73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8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082" w:rsidRPr="000E75E7">
              <w:rPr>
                <w:sz w:val="20"/>
                <w:szCs w:val="20"/>
              </w:rPr>
              <w:t xml:space="preserve"> YES</w:t>
            </w:r>
            <w:r w:rsidR="0009726D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6031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8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082" w:rsidRPr="000E75E7">
              <w:rPr>
                <w:sz w:val="20"/>
                <w:szCs w:val="20"/>
              </w:rPr>
              <w:t xml:space="preserve"> NO</w:t>
            </w:r>
          </w:p>
          <w:p w14:paraId="2D8DDE40" w14:textId="104D99B0" w:rsidR="00082082" w:rsidRPr="000E75E7" w:rsidRDefault="00082082" w:rsidP="00082082">
            <w:pPr>
              <w:rPr>
                <w:sz w:val="20"/>
                <w:szCs w:val="20"/>
              </w:rPr>
            </w:pPr>
          </w:p>
          <w:p w14:paraId="0A1AE7B5" w14:textId="77777777" w:rsidR="00082082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958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8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082" w:rsidRPr="000E75E7">
              <w:rPr>
                <w:sz w:val="20"/>
                <w:szCs w:val="20"/>
              </w:rPr>
              <w:t xml:space="preserve"> YES</w:t>
            </w:r>
            <w:r w:rsidR="0009726D" w:rsidRPr="000E75E7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70348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8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2082" w:rsidRPr="000E75E7">
              <w:rPr>
                <w:sz w:val="20"/>
                <w:szCs w:val="20"/>
              </w:rPr>
              <w:t xml:space="preserve"> NO</w:t>
            </w:r>
          </w:p>
          <w:p w14:paraId="14AFC6F7" w14:textId="47590DF4" w:rsidR="002603E1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9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9359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NO</w:t>
            </w:r>
          </w:p>
          <w:p w14:paraId="3E792A86" w14:textId="77777777" w:rsidR="00914ADC" w:rsidRDefault="00914ADC" w:rsidP="00082082">
            <w:pPr>
              <w:rPr>
                <w:sz w:val="20"/>
                <w:szCs w:val="20"/>
              </w:rPr>
            </w:pPr>
          </w:p>
          <w:p w14:paraId="095EC08A" w14:textId="7FC4D0A4" w:rsidR="00914ADC" w:rsidRPr="000E75E7" w:rsidRDefault="00DF466F" w:rsidP="0008208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94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DC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ADC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37508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DC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4ADC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5F5EA2" w:rsidRPr="0009726D" w14:paraId="043CDFDC" w14:textId="47D51029" w:rsidTr="000E75E7">
        <w:trPr>
          <w:jc w:val="center"/>
        </w:trPr>
        <w:tc>
          <w:tcPr>
            <w:tcW w:w="12345" w:type="dxa"/>
          </w:tcPr>
          <w:p w14:paraId="16ABC9EF" w14:textId="65F217F9" w:rsidR="005F5EA2" w:rsidRPr="006170B4" w:rsidRDefault="005F5EA2" w:rsidP="006170B4">
            <w:pPr>
              <w:jc w:val="center"/>
              <w:rPr>
                <w:b/>
              </w:rPr>
            </w:pPr>
            <w:r w:rsidRPr="006170B4">
              <w:rPr>
                <w:b/>
              </w:rPr>
              <w:t>Targets</w:t>
            </w:r>
          </w:p>
        </w:tc>
        <w:tc>
          <w:tcPr>
            <w:tcW w:w="1785" w:type="dxa"/>
          </w:tcPr>
          <w:p w14:paraId="576E828E" w14:textId="40D8B88B" w:rsidR="005F5EA2" w:rsidRPr="006170B4" w:rsidRDefault="006170B4" w:rsidP="006170B4">
            <w:pPr>
              <w:jc w:val="center"/>
            </w:pPr>
            <w:r w:rsidRPr="006170B4">
              <w:rPr>
                <w:b/>
              </w:rPr>
              <w:t>Yes/No</w:t>
            </w:r>
          </w:p>
        </w:tc>
      </w:tr>
      <w:tr w:rsidR="00082082" w:rsidRPr="0009726D" w14:paraId="7C67DE77" w14:textId="77777777" w:rsidTr="000E75E7">
        <w:trPr>
          <w:jc w:val="center"/>
        </w:trPr>
        <w:tc>
          <w:tcPr>
            <w:tcW w:w="12345" w:type="dxa"/>
          </w:tcPr>
          <w:p w14:paraId="0370729B" w14:textId="32BA9835" w:rsidR="0009726D" w:rsidRPr="000E75E7" w:rsidRDefault="0009726D" w:rsidP="000972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>Has a quantitative target been set for each measure?</w:t>
            </w:r>
          </w:p>
          <w:p w14:paraId="3B6DE80B" w14:textId="77777777" w:rsidR="0009726D" w:rsidRPr="000E75E7" w:rsidRDefault="0009726D" w:rsidP="0009726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1ADE811" w14:textId="567D3AC0" w:rsidR="00082082" w:rsidRPr="0009726D" w:rsidRDefault="00DC22BC" w:rsidP="0009726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Once findings have been entered</w:t>
            </w:r>
            <w:r w:rsidR="002603E1">
              <w:rPr>
                <w:sz w:val="20"/>
                <w:szCs w:val="20"/>
              </w:rPr>
              <w:t xml:space="preserve"> into the assessment plan in WEAVE</w:t>
            </w:r>
            <w:r>
              <w:rPr>
                <w:sz w:val="20"/>
                <w:szCs w:val="20"/>
              </w:rPr>
              <w:t>, has</w:t>
            </w:r>
            <w:r w:rsidR="0009726D" w:rsidRPr="000E75E7">
              <w:rPr>
                <w:sz w:val="20"/>
                <w:szCs w:val="20"/>
              </w:rPr>
              <w:t xml:space="preserve"> the appropriate “status” been set for each target, based on </w:t>
            </w:r>
            <w:r w:rsidR="000E75E7">
              <w:rPr>
                <w:sz w:val="20"/>
                <w:szCs w:val="20"/>
              </w:rPr>
              <w:t xml:space="preserve">an analysis of </w:t>
            </w:r>
            <w:r w:rsidR="0009726D" w:rsidRPr="000E75E7">
              <w:rPr>
                <w:sz w:val="20"/>
                <w:szCs w:val="20"/>
              </w:rPr>
              <w:t>the data used to measure achievement?</w:t>
            </w:r>
            <w:r w:rsidR="0009726D" w:rsidRPr="000972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</w:tcPr>
          <w:p w14:paraId="2E8BD1B4" w14:textId="4A08915F" w:rsidR="00082082" w:rsidRPr="000E75E7" w:rsidRDefault="00DF466F" w:rsidP="000B44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82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3518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NO</w:t>
            </w:r>
          </w:p>
          <w:p w14:paraId="45BDBA22" w14:textId="77777777" w:rsidR="0009726D" w:rsidRPr="000E75E7" w:rsidRDefault="0009726D" w:rsidP="000B44A6">
            <w:pPr>
              <w:rPr>
                <w:sz w:val="20"/>
                <w:szCs w:val="20"/>
              </w:rPr>
            </w:pPr>
          </w:p>
          <w:p w14:paraId="37ACD4AE" w14:textId="6BE311F2" w:rsidR="0009726D" w:rsidRPr="000E75E7" w:rsidRDefault="00DF466F" w:rsidP="000B44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24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127793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5F5EA2" w:rsidRPr="0009726D" w14:paraId="46C9A00A" w14:textId="77777777" w:rsidTr="000E75E7">
        <w:trPr>
          <w:jc w:val="center"/>
        </w:trPr>
        <w:tc>
          <w:tcPr>
            <w:tcW w:w="12345" w:type="dxa"/>
          </w:tcPr>
          <w:p w14:paraId="08967768" w14:textId="4FEB09B7" w:rsidR="005F5EA2" w:rsidRPr="006170B4" w:rsidRDefault="005F5EA2" w:rsidP="006170B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85" w:type="dxa"/>
          </w:tcPr>
          <w:p w14:paraId="0F6F781F" w14:textId="6D617C50" w:rsidR="005F5EA2" w:rsidRPr="006170B4" w:rsidRDefault="005F5EA2" w:rsidP="006170B4">
            <w:pPr>
              <w:jc w:val="center"/>
            </w:pPr>
          </w:p>
        </w:tc>
      </w:tr>
      <w:tr w:rsidR="00DF466F" w:rsidRPr="0009726D" w14:paraId="7B8D5577" w14:textId="77777777" w:rsidTr="000E75E7">
        <w:trPr>
          <w:jc w:val="center"/>
        </w:trPr>
        <w:tc>
          <w:tcPr>
            <w:tcW w:w="12345" w:type="dxa"/>
          </w:tcPr>
          <w:p w14:paraId="7EC88B3A" w14:textId="74BC4196" w:rsidR="00DF466F" w:rsidRPr="006170B4" w:rsidRDefault="00DF466F" w:rsidP="00DF466F">
            <w:pPr>
              <w:jc w:val="center"/>
              <w:rPr>
                <w:b/>
              </w:rPr>
            </w:pPr>
            <w:r w:rsidRPr="006170B4">
              <w:rPr>
                <w:b/>
              </w:rPr>
              <w:lastRenderedPageBreak/>
              <w:t>Findings and Analysis</w:t>
            </w:r>
          </w:p>
        </w:tc>
        <w:tc>
          <w:tcPr>
            <w:tcW w:w="1785" w:type="dxa"/>
          </w:tcPr>
          <w:p w14:paraId="6E923F25" w14:textId="752D0901" w:rsidR="00DF466F" w:rsidRPr="006170B4" w:rsidRDefault="00DF466F" w:rsidP="00DF466F">
            <w:pPr>
              <w:jc w:val="center"/>
              <w:rPr>
                <w:b/>
              </w:rPr>
            </w:pPr>
            <w:r w:rsidRPr="006170B4">
              <w:rPr>
                <w:b/>
              </w:rPr>
              <w:t>Yes/No</w:t>
            </w:r>
          </w:p>
        </w:tc>
      </w:tr>
      <w:tr w:rsidR="00082082" w:rsidRPr="0009726D" w14:paraId="16F6F75C" w14:textId="77777777" w:rsidTr="000E75E7">
        <w:trPr>
          <w:jc w:val="center"/>
        </w:trPr>
        <w:tc>
          <w:tcPr>
            <w:tcW w:w="12345" w:type="dxa"/>
          </w:tcPr>
          <w:p w14:paraId="6EA234CB" w14:textId="7528DD26" w:rsidR="0009726D" w:rsidRPr="000E75E7" w:rsidRDefault="0009726D" w:rsidP="000972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Is data separated by teaching site (i.e., Hattiesburg or Gulf Park) and/or teaching mode (i.e., online, face-to-face, etc.), if applicable? </w:t>
            </w:r>
          </w:p>
          <w:p w14:paraId="3BB8E880" w14:textId="77777777" w:rsidR="0009726D" w:rsidRPr="000E75E7" w:rsidRDefault="0009726D" w:rsidP="0009726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29195DB" w14:textId="2EAD0736" w:rsidR="0009726D" w:rsidRPr="000E75E7" w:rsidRDefault="0009726D" w:rsidP="000972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>Is semester data clea</w:t>
            </w:r>
            <w:r w:rsidR="002603E1">
              <w:rPr>
                <w:sz w:val="20"/>
                <w:szCs w:val="20"/>
              </w:rPr>
              <w:t>rly stated in the repor</w:t>
            </w:r>
            <w:r w:rsidRPr="000E75E7">
              <w:rPr>
                <w:sz w:val="20"/>
                <w:szCs w:val="20"/>
              </w:rPr>
              <w:t>t</w:t>
            </w:r>
            <w:r w:rsidR="002603E1">
              <w:rPr>
                <w:sz w:val="20"/>
                <w:szCs w:val="20"/>
              </w:rPr>
              <w:t>? It should be</w:t>
            </w:r>
            <w:r w:rsidRPr="000E75E7">
              <w:rPr>
                <w:sz w:val="20"/>
                <w:szCs w:val="20"/>
              </w:rPr>
              <w:t xml:space="preserve"> clear which semester(s) are presented in th</w:t>
            </w:r>
            <w:r w:rsidR="002603E1">
              <w:rPr>
                <w:sz w:val="20"/>
                <w:szCs w:val="20"/>
              </w:rPr>
              <w:t>e findings and analysis section</w:t>
            </w:r>
            <w:r w:rsidRPr="000E75E7">
              <w:rPr>
                <w:sz w:val="20"/>
                <w:szCs w:val="20"/>
              </w:rPr>
              <w:t xml:space="preserve">? </w:t>
            </w:r>
          </w:p>
          <w:p w14:paraId="0E0324E4" w14:textId="77777777" w:rsidR="0009726D" w:rsidRPr="000E75E7" w:rsidRDefault="0009726D" w:rsidP="0009726D">
            <w:pPr>
              <w:pStyle w:val="ListParagraph"/>
              <w:rPr>
                <w:sz w:val="20"/>
                <w:szCs w:val="20"/>
              </w:rPr>
            </w:pPr>
          </w:p>
          <w:p w14:paraId="5740A0DF" w14:textId="6E880D5D" w:rsidR="0009726D" w:rsidRPr="000E75E7" w:rsidRDefault="0009726D" w:rsidP="000972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Is the sample size of the data set stated clearly in the findings? </w:t>
            </w:r>
          </w:p>
          <w:p w14:paraId="34FB6BAF" w14:textId="77777777" w:rsidR="009217A2" w:rsidRPr="000E75E7" w:rsidRDefault="009217A2" w:rsidP="009217A2">
            <w:pPr>
              <w:pStyle w:val="ListParagraph"/>
              <w:rPr>
                <w:sz w:val="20"/>
                <w:szCs w:val="20"/>
              </w:rPr>
            </w:pPr>
          </w:p>
          <w:p w14:paraId="65F979A5" w14:textId="451DC9AF" w:rsidR="009217A2" w:rsidRPr="0009726D" w:rsidRDefault="009217A2" w:rsidP="009217A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E75E7">
              <w:rPr>
                <w:sz w:val="20"/>
                <w:szCs w:val="20"/>
              </w:rPr>
              <w:t>Is a written analysis/reflection of each finding included in the “Analysis of Findings” field?</w:t>
            </w:r>
          </w:p>
        </w:tc>
        <w:tc>
          <w:tcPr>
            <w:tcW w:w="1785" w:type="dxa"/>
          </w:tcPr>
          <w:p w14:paraId="7F810281" w14:textId="77777777" w:rsidR="00082082" w:rsidRPr="000E75E7" w:rsidRDefault="00DF466F" w:rsidP="000B44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581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80824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NO</w:t>
            </w:r>
          </w:p>
          <w:p w14:paraId="69978063" w14:textId="71A485B6" w:rsidR="0009726D" w:rsidRPr="000E75E7" w:rsidRDefault="0009726D" w:rsidP="000B44A6">
            <w:pPr>
              <w:rPr>
                <w:sz w:val="20"/>
                <w:szCs w:val="20"/>
              </w:rPr>
            </w:pPr>
          </w:p>
          <w:p w14:paraId="3B9B824D" w14:textId="77777777" w:rsidR="0009726D" w:rsidRPr="000E75E7" w:rsidRDefault="00DF466F" w:rsidP="000B44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2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15202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NO</w:t>
            </w:r>
          </w:p>
          <w:p w14:paraId="5BA2B038" w14:textId="77777777" w:rsidR="0009726D" w:rsidRPr="000E75E7" w:rsidRDefault="0009726D" w:rsidP="000B44A6">
            <w:pPr>
              <w:rPr>
                <w:sz w:val="20"/>
                <w:szCs w:val="20"/>
              </w:rPr>
            </w:pPr>
          </w:p>
          <w:p w14:paraId="39446000" w14:textId="77777777" w:rsidR="0009726D" w:rsidRPr="000E75E7" w:rsidRDefault="00DF466F" w:rsidP="000B44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79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376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6D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726D" w:rsidRPr="000E75E7">
              <w:rPr>
                <w:sz w:val="20"/>
                <w:szCs w:val="20"/>
              </w:rPr>
              <w:t xml:space="preserve"> NO</w:t>
            </w:r>
          </w:p>
          <w:p w14:paraId="55F535FA" w14:textId="77777777" w:rsidR="009217A2" w:rsidRPr="000E75E7" w:rsidRDefault="009217A2" w:rsidP="000B44A6">
            <w:pPr>
              <w:rPr>
                <w:sz w:val="20"/>
                <w:szCs w:val="20"/>
              </w:rPr>
            </w:pPr>
          </w:p>
          <w:p w14:paraId="2EBCAAF3" w14:textId="228F430F" w:rsidR="009217A2" w:rsidRPr="000E75E7" w:rsidRDefault="00DF466F" w:rsidP="000B44A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953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20757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5120F1" w:rsidRPr="0009726D" w14:paraId="32FBC025" w14:textId="77777777" w:rsidTr="000E75E7">
        <w:trPr>
          <w:jc w:val="center"/>
        </w:trPr>
        <w:tc>
          <w:tcPr>
            <w:tcW w:w="12345" w:type="dxa"/>
          </w:tcPr>
          <w:p w14:paraId="7E95C13E" w14:textId="7EC94B3A" w:rsidR="005120F1" w:rsidRPr="006170B4" w:rsidRDefault="005120F1" w:rsidP="006170B4">
            <w:pPr>
              <w:jc w:val="center"/>
              <w:rPr>
                <w:b/>
              </w:rPr>
            </w:pPr>
            <w:r w:rsidRPr="006170B4">
              <w:rPr>
                <w:b/>
              </w:rPr>
              <w:t>Action Plan</w:t>
            </w:r>
          </w:p>
        </w:tc>
        <w:tc>
          <w:tcPr>
            <w:tcW w:w="1785" w:type="dxa"/>
          </w:tcPr>
          <w:p w14:paraId="5223658D" w14:textId="7E632766" w:rsidR="005120F1" w:rsidRPr="006170B4" w:rsidRDefault="006170B4" w:rsidP="006170B4">
            <w:pPr>
              <w:jc w:val="center"/>
            </w:pPr>
            <w:r w:rsidRPr="006170B4">
              <w:rPr>
                <w:b/>
              </w:rPr>
              <w:t>Yes/No</w:t>
            </w:r>
          </w:p>
        </w:tc>
      </w:tr>
      <w:tr w:rsidR="005120F1" w:rsidRPr="0009726D" w14:paraId="105DB5B4" w14:textId="77777777" w:rsidTr="000E75E7">
        <w:trPr>
          <w:jc w:val="center"/>
        </w:trPr>
        <w:tc>
          <w:tcPr>
            <w:tcW w:w="12345" w:type="dxa"/>
          </w:tcPr>
          <w:p w14:paraId="208E693B" w14:textId="3D861465" w:rsidR="005120F1" w:rsidRPr="002603E1" w:rsidRDefault="002603E1" w:rsidP="002603E1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Has an action plan been developed for the assessment plan in the past two years?</w:t>
            </w:r>
          </w:p>
          <w:p w14:paraId="5BC93E22" w14:textId="77777777" w:rsidR="002603E1" w:rsidRPr="002603E1" w:rsidRDefault="002603E1" w:rsidP="002603E1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  <w:p w14:paraId="226AE13C" w14:textId="77777777" w:rsidR="002603E1" w:rsidRPr="002603E1" w:rsidRDefault="002603E1" w:rsidP="002603E1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Have action plans been appropriately linked to each outcome that had measures with target(s) that were “Not Met” or “Partially Met”?</w:t>
            </w:r>
          </w:p>
          <w:p w14:paraId="0B9CA770" w14:textId="77777777" w:rsidR="002603E1" w:rsidRPr="002603E1" w:rsidRDefault="002603E1" w:rsidP="002603E1">
            <w:pPr>
              <w:pStyle w:val="ListParagraph"/>
              <w:rPr>
                <w:b/>
                <w:sz w:val="22"/>
                <w:szCs w:val="22"/>
              </w:rPr>
            </w:pPr>
          </w:p>
          <w:p w14:paraId="73F36410" w14:textId="776A2411" w:rsidR="002603E1" w:rsidRPr="002603E1" w:rsidRDefault="002603E1" w:rsidP="002603E1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Have action plans been developed in the past two years in order to provide evidence of continuous improvement activities? </w:t>
            </w:r>
          </w:p>
        </w:tc>
        <w:tc>
          <w:tcPr>
            <w:tcW w:w="1785" w:type="dxa"/>
          </w:tcPr>
          <w:p w14:paraId="33A53FA4" w14:textId="77777777" w:rsidR="005120F1" w:rsidRDefault="00DF466F" w:rsidP="002603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563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4370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NO</w:t>
            </w:r>
          </w:p>
          <w:p w14:paraId="27B0D9C3" w14:textId="77777777" w:rsidR="002603E1" w:rsidRDefault="002603E1" w:rsidP="002603E1">
            <w:pPr>
              <w:rPr>
                <w:sz w:val="20"/>
                <w:szCs w:val="20"/>
              </w:rPr>
            </w:pPr>
          </w:p>
          <w:p w14:paraId="69E0CFC8" w14:textId="77777777" w:rsidR="002603E1" w:rsidRDefault="00DF466F" w:rsidP="002603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542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2601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NO</w:t>
            </w:r>
          </w:p>
          <w:p w14:paraId="6878B936" w14:textId="77777777" w:rsidR="002603E1" w:rsidRDefault="002603E1" w:rsidP="002603E1">
            <w:pPr>
              <w:rPr>
                <w:sz w:val="20"/>
                <w:szCs w:val="20"/>
              </w:rPr>
            </w:pPr>
          </w:p>
          <w:p w14:paraId="5B52BE5C" w14:textId="75166A75" w:rsidR="002603E1" w:rsidRPr="000E75E7" w:rsidRDefault="00DF466F" w:rsidP="002603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9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5313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E1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03E1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9217A2" w:rsidRPr="0009726D" w14:paraId="09EFEBC0" w14:textId="77777777" w:rsidTr="000E75E7">
        <w:trPr>
          <w:jc w:val="center"/>
        </w:trPr>
        <w:tc>
          <w:tcPr>
            <w:tcW w:w="12345" w:type="dxa"/>
          </w:tcPr>
          <w:p w14:paraId="296E2B91" w14:textId="5065028A" w:rsidR="009217A2" w:rsidRPr="006170B4" w:rsidRDefault="009217A2" w:rsidP="006170B4">
            <w:pPr>
              <w:jc w:val="center"/>
              <w:rPr>
                <w:b/>
              </w:rPr>
            </w:pPr>
            <w:r w:rsidRPr="006170B4">
              <w:rPr>
                <w:b/>
              </w:rPr>
              <w:t>Detailed Analysis and Annual Reporting</w:t>
            </w:r>
          </w:p>
        </w:tc>
        <w:tc>
          <w:tcPr>
            <w:tcW w:w="1785" w:type="dxa"/>
          </w:tcPr>
          <w:p w14:paraId="028A2D13" w14:textId="723D99D1" w:rsidR="009217A2" w:rsidRPr="006170B4" w:rsidRDefault="006170B4" w:rsidP="006170B4">
            <w:pPr>
              <w:jc w:val="center"/>
            </w:pPr>
            <w:r w:rsidRPr="006170B4">
              <w:rPr>
                <w:b/>
              </w:rPr>
              <w:t>Yes/No</w:t>
            </w:r>
          </w:p>
        </w:tc>
      </w:tr>
      <w:tr w:rsidR="009217A2" w:rsidRPr="0009726D" w14:paraId="484A667C" w14:textId="77777777" w:rsidTr="000E75E7">
        <w:trPr>
          <w:jc w:val="center"/>
        </w:trPr>
        <w:tc>
          <w:tcPr>
            <w:tcW w:w="12345" w:type="dxa"/>
          </w:tcPr>
          <w:p w14:paraId="106066C1" w14:textId="08B937F3" w:rsidR="009217A2" w:rsidRPr="000E75E7" w:rsidRDefault="009217A2" w:rsidP="009217A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 xml:space="preserve">Has the provided Word document, </w:t>
            </w:r>
            <w:r w:rsidRPr="000E75E7">
              <w:rPr>
                <w:i/>
                <w:sz w:val="20"/>
                <w:szCs w:val="20"/>
              </w:rPr>
              <w:t>Analysis and Annual Reporting Questions</w:t>
            </w:r>
            <w:r w:rsidRPr="000E75E7">
              <w:rPr>
                <w:sz w:val="20"/>
                <w:szCs w:val="20"/>
              </w:rPr>
              <w:t xml:space="preserve">, been completed and attached in </w:t>
            </w:r>
            <w:r w:rsidR="00256927">
              <w:rPr>
                <w:sz w:val="20"/>
                <w:szCs w:val="20"/>
              </w:rPr>
              <w:t xml:space="preserve">to the assessment plan in </w:t>
            </w:r>
            <w:r w:rsidRPr="000E75E7">
              <w:rPr>
                <w:sz w:val="20"/>
                <w:szCs w:val="20"/>
              </w:rPr>
              <w:t>WEAVE?</w:t>
            </w:r>
          </w:p>
        </w:tc>
        <w:tc>
          <w:tcPr>
            <w:tcW w:w="1785" w:type="dxa"/>
          </w:tcPr>
          <w:p w14:paraId="5D52B082" w14:textId="0810A278" w:rsidR="009217A2" w:rsidRPr="000E75E7" w:rsidRDefault="00DF466F" w:rsidP="009217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01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15563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NO</w:t>
            </w:r>
          </w:p>
        </w:tc>
      </w:tr>
      <w:tr w:rsidR="009217A2" w:rsidRPr="0009726D" w14:paraId="633A67AE" w14:textId="77777777" w:rsidTr="000E75E7">
        <w:trPr>
          <w:jc w:val="center"/>
        </w:trPr>
        <w:tc>
          <w:tcPr>
            <w:tcW w:w="12345" w:type="dxa"/>
          </w:tcPr>
          <w:p w14:paraId="24B712A2" w14:textId="74DDD974" w:rsidR="009217A2" w:rsidRPr="006170B4" w:rsidRDefault="009217A2" w:rsidP="006170B4">
            <w:pPr>
              <w:jc w:val="center"/>
              <w:rPr>
                <w:b/>
              </w:rPr>
            </w:pPr>
            <w:r w:rsidRPr="006170B4">
              <w:rPr>
                <w:b/>
              </w:rPr>
              <w:t>Other</w:t>
            </w:r>
          </w:p>
        </w:tc>
        <w:tc>
          <w:tcPr>
            <w:tcW w:w="1785" w:type="dxa"/>
          </w:tcPr>
          <w:p w14:paraId="1E52A2C0" w14:textId="39157387" w:rsidR="009217A2" w:rsidRPr="006170B4" w:rsidRDefault="006170B4" w:rsidP="006170B4">
            <w:pPr>
              <w:jc w:val="center"/>
            </w:pPr>
            <w:r w:rsidRPr="006170B4">
              <w:rPr>
                <w:b/>
              </w:rPr>
              <w:t>Yes/No</w:t>
            </w:r>
          </w:p>
        </w:tc>
      </w:tr>
      <w:tr w:rsidR="009217A2" w:rsidRPr="0009726D" w14:paraId="12F95144" w14:textId="77777777" w:rsidTr="000E75E7">
        <w:trPr>
          <w:jc w:val="center"/>
        </w:trPr>
        <w:tc>
          <w:tcPr>
            <w:tcW w:w="12345" w:type="dxa"/>
          </w:tcPr>
          <w:p w14:paraId="54A23890" w14:textId="4D58F4AE" w:rsidR="009217A2" w:rsidRPr="000E75E7" w:rsidRDefault="009217A2" w:rsidP="009217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75E7">
              <w:rPr>
                <w:sz w:val="20"/>
                <w:szCs w:val="20"/>
              </w:rPr>
              <w:t>If necessary, has your school director and/or dean reviewed/approved the report prior to submission</w:t>
            </w:r>
            <w:r w:rsidR="000E75E7">
              <w:rPr>
                <w:sz w:val="20"/>
                <w:szCs w:val="20"/>
              </w:rPr>
              <w:t xml:space="preserve"> in WEAVE</w:t>
            </w:r>
            <w:r w:rsidRPr="000E75E7">
              <w:rPr>
                <w:sz w:val="20"/>
                <w:szCs w:val="20"/>
              </w:rPr>
              <w:t>?</w:t>
            </w:r>
          </w:p>
          <w:p w14:paraId="62478225" w14:textId="77777777" w:rsidR="009217A2" w:rsidRPr="000E75E7" w:rsidRDefault="009217A2" w:rsidP="009217A2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995DE41" w14:textId="204385F1" w:rsidR="009217A2" w:rsidRPr="009217A2" w:rsidRDefault="009217A2" w:rsidP="009217A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E75E7">
              <w:rPr>
                <w:sz w:val="20"/>
                <w:szCs w:val="20"/>
              </w:rPr>
              <w:t>Has the report been completed/submitted in WEAVE?</w:t>
            </w:r>
          </w:p>
        </w:tc>
        <w:tc>
          <w:tcPr>
            <w:tcW w:w="1785" w:type="dxa"/>
          </w:tcPr>
          <w:p w14:paraId="0AB97F1B" w14:textId="08D71F84" w:rsidR="009217A2" w:rsidRPr="000E75E7" w:rsidRDefault="00DF466F" w:rsidP="009217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67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-85595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NO</w:t>
            </w:r>
          </w:p>
          <w:p w14:paraId="3FE0BDAE" w14:textId="77777777" w:rsidR="009217A2" w:rsidRPr="000E75E7" w:rsidRDefault="009217A2" w:rsidP="009217A2">
            <w:pPr>
              <w:rPr>
                <w:sz w:val="20"/>
                <w:szCs w:val="20"/>
              </w:rPr>
            </w:pPr>
          </w:p>
          <w:p w14:paraId="557C0C86" w14:textId="2318C33B" w:rsidR="009217A2" w:rsidRPr="000E75E7" w:rsidRDefault="00DF466F" w:rsidP="009217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33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14234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A2" w:rsidRPr="000E7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17A2" w:rsidRPr="000E75E7">
              <w:rPr>
                <w:sz w:val="20"/>
                <w:szCs w:val="20"/>
              </w:rPr>
              <w:t xml:space="preserve"> NO</w:t>
            </w:r>
          </w:p>
        </w:tc>
      </w:tr>
    </w:tbl>
    <w:p w14:paraId="4B1E8A5D" w14:textId="77777777" w:rsidR="00EA6C6D" w:rsidRDefault="00EA6C6D" w:rsidP="000A39EC">
      <w:pPr>
        <w:rPr>
          <w:rFonts w:ascii="Book Antiqua" w:hAnsi="Book Antiqua"/>
          <w:sz w:val="18"/>
          <w:szCs w:val="18"/>
        </w:rPr>
      </w:pPr>
    </w:p>
    <w:sectPr w:rsidR="00EA6C6D" w:rsidSect="00270CCE">
      <w:headerReference w:type="default" r:id="rId8"/>
      <w:pgSz w:w="15840" w:h="12240" w:orient="landscape"/>
      <w:pgMar w:top="720" w:right="720" w:bottom="720" w:left="72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8394" w14:textId="77777777" w:rsidR="007321EE" w:rsidRDefault="007321EE">
      <w:r>
        <w:separator/>
      </w:r>
    </w:p>
  </w:endnote>
  <w:endnote w:type="continuationSeparator" w:id="0">
    <w:p w14:paraId="414F53DD" w14:textId="77777777" w:rsidR="007321EE" w:rsidRDefault="0073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505B" w14:textId="77777777" w:rsidR="007321EE" w:rsidRDefault="007321EE">
      <w:r>
        <w:separator/>
      </w:r>
    </w:p>
  </w:footnote>
  <w:footnote w:type="continuationSeparator" w:id="0">
    <w:p w14:paraId="312C6AA9" w14:textId="77777777" w:rsidR="007321EE" w:rsidRDefault="0073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891566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3AA8E7" w14:textId="102B4D21" w:rsidR="00DF466F" w:rsidRDefault="002B74D7" w:rsidP="002D21E7">
        <w:pPr>
          <w:pStyle w:val="Header"/>
          <w:pBdr>
            <w:bottom w:val="single" w:sz="4" w:space="1" w:color="D9D9D9" w:themeColor="background1" w:themeShade="D9"/>
          </w:pBdr>
          <w:rPr>
            <w:b/>
            <w:color w:val="7F7F7F" w:themeColor="background1" w:themeShade="7F"/>
            <w:spacing w:val="60"/>
            <w:sz w:val="28"/>
            <w:szCs w:val="28"/>
          </w:rPr>
        </w:pPr>
        <w:r w:rsidRPr="002D21E7">
          <w:rPr>
            <w:b/>
          </w:rPr>
          <w:fldChar w:fldCharType="begin"/>
        </w:r>
        <w:r w:rsidRPr="002D21E7">
          <w:rPr>
            <w:b/>
          </w:rPr>
          <w:instrText xml:space="preserve"> PAGE   \* MERGEFORMAT </w:instrText>
        </w:r>
        <w:r w:rsidRPr="002D21E7">
          <w:rPr>
            <w:b/>
          </w:rPr>
          <w:fldChar w:fldCharType="separate"/>
        </w:r>
        <w:r w:rsidR="00DF466F">
          <w:rPr>
            <w:b/>
            <w:noProof/>
          </w:rPr>
          <w:t>1</w:t>
        </w:r>
        <w:r w:rsidRPr="002D21E7">
          <w:rPr>
            <w:b/>
          </w:rPr>
          <w:fldChar w:fldCharType="end"/>
        </w:r>
        <w:r w:rsidRPr="002D21E7">
          <w:rPr>
            <w:b/>
          </w:rPr>
          <w:t xml:space="preserve"> | </w:t>
        </w:r>
        <w:r w:rsidR="009A4A79" w:rsidRPr="002D21E7">
          <w:rPr>
            <w:b/>
            <w:color w:val="7F7F7F" w:themeColor="background1" w:themeShade="7F"/>
            <w:spacing w:val="60"/>
            <w:sz w:val="28"/>
            <w:szCs w:val="28"/>
          </w:rPr>
          <w:t>A</w:t>
        </w:r>
        <w:r w:rsidR="009217A2" w:rsidRPr="002D21E7">
          <w:rPr>
            <w:b/>
            <w:color w:val="7F7F7F" w:themeColor="background1" w:themeShade="7F"/>
            <w:spacing w:val="60"/>
            <w:sz w:val="28"/>
            <w:szCs w:val="28"/>
          </w:rPr>
          <w:t xml:space="preserve">cademic Program-Level Assessment Report </w:t>
        </w:r>
      </w:p>
      <w:p w14:paraId="418A0C4F" w14:textId="72D2C0C8" w:rsidR="002B74D7" w:rsidRPr="002D21E7" w:rsidRDefault="00DF466F" w:rsidP="002D21E7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DE1"/>
    <w:multiLevelType w:val="hybridMultilevel"/>
    <w:tmpl w:val="5B5A1A60"/>
    <w:lvl w:ilvl="0" w:tplc="2DC2B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02E35"/>
    <w:multiLevelType w:val="hybridMultilevel"/>
    <w:tmpl w:val="603069EC"/>
    <w:lvl w:ilvl="0" w:tplc="027A83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F769C"/>
    <w:multiLevelType w:val="hybridMultilevel"/>
    <w:tmpl w:val="3D5E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737"/>
    <w:multiLevelType w:val="hybridMultilevel"/>
    <w:tmpl w:val="B5C6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9111D"/>
    <w:multiLevelType w:val="hybridMultilevel"/>
    <w:tmpl w:val="6DB8B23A"/>
    <w:lvl w:ilvl="0" w:tplc="FF922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04528"/>
    <w:multiLevelType w:val="hybridMultilevel"/>
    <w:tmpl w:val="B1D8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E8"/>
    <w:rsid w:val="000041D0"/>
    <w:rsid w:val="00004572"/>
    <w:rsid w:val="00005557"/>
    <w:rsid w:val="00007657"/>
    <w:rsid w:val="00012036"/>
    <w:rsid w:val="00015612"/>
    <w:rsid w:val="0001599D"/>
    <w:rsid w:val="000244E9"/>
    <w:rsid w:val="0002671C"/>
    <w:rsid w:val="000305D9"/>
    <w:rsid w:val="00031EBD"/>
    <w:rsid w:val="00033D33"/>
    <w:rsid w:val="00035463"/>
    <w:rsid w:val="0003794D"/>
    <w:rsid w:val="00037DC3"/>
    <w:rsid w:val="00041485"/>
    <w:rsid w:val="00044178"/>
    <w:rsid w:val="00046E23"/>
    <w:rsid w:val="00047062"/>
    <w:rsid w:val="00050DCF"/>
    <w:rsid w:val="000510E4"/>
    <w:rsid w:val="00053623"/>
    <w:rsid w:val="00054AC1"/>
    <w:rsid w:val="00054F3D"/>
    <w:rsid w:val="00056280"/>
    <w:rsid w:val="000604AB"/>
    <w:rsid w:val="0006082E"/>
    <w:rsid w:val="000629E7"/>
    <w:rsid w:val="00064118"/>
    <w:rsid w:val="00066A61"/>
    <w:rsid w:val="0007137A"/>
    <w:rsid w:val="00071C46"/>
    <w:rsid w:val="000737C2"/>
    <w:rsid w:val="00074B55"/>
    <w:rsid w:val="00075ACF"/>
    <w:rsid w:val="00082082"/>
    <w:rsid w:val="00082AF1"/>
    <w:rsid w:val="000834C8"/>
    <w:rsid w:val="00084AE8"/>
    <w:rsid w:val="00086797"/>
    <w:rsid w:val="000869DB"/>
    <w:rsid w:val="000942B3"/>
    <w:rsid w:val="00094ABB"/>
    <w:rsid w:val="0009726D"/>
    <w:rsid w:val="000A046F"/>
    <w:rsid w:val="000A0562"/>
    <w:rsid w:val="000A28A5"/>
    <w:rsid w:val="000A3745"/>
    <w:rsid w:val="000A39EC"/>
    <w:rsid w:val="000B0515"/>
    <w:rsid w:val="000B16DA"/>
    <w:rsid w:val="000B2B51"/>
    <w:rsid w:val="000B44A6"/>
    <w:rsid w:val="000B53B1"/>
    <w:rsid w:val="000B54EB"/>
    <w:rsid w:val="000B7E33"/>
    <w:rsid w:val="000B7EC0"/>
    <w:rsid w:val="000C3749"/>
    <w:rsid w:val="000C6650"/>
    <w:rsid w:val="000C6C03"/>
    <w:rsid w:val="000D0847"/>
    <w:rsid w:val="000D1218"/>
    <w:rsid w:val="000D33E1"/>
    <w:rsid w:val="000D570D"/>
    <w:rsid w:val="000E3EDF"/>
    <w:rsid w:val="000E75E7"/>
    <w:rsid w:val="000F0046"/>
    <w:rsid w:val="000F115E"/>
    <w:rsid w:val="000F3771"/>
    <w:rsid w:val="000F3814"/>
    <w:rsid w:val="000F3AB5"/>
    <w:rsid w:val="000F4717"/>
    <w:rsid w:val="001017DA"/>
    <w:rsid w:val="00102BD0"/>
    <w:rsid w:val="0010332B"/>
    <w:rsid w:val="00104E87"/>
    <w:rsid w:val="00112988"/>
    <w:rsid w:val="001164C7"/>
    <w:rsid w:val="00116EBE"/>
    <w:rsid w:val="0012564C"/>
    <w:rsid w:val="00127D82"/>
    <w:rsid w:val="001353D3"/>
    <w:rsid w:val="00143DBD"/>
    <w:rsid w:val="00143F73"/>
    <w:rsid w:val="001456E7"/>
    <w:rsid w:val="00147E96"/>
    <w:rsid w:val="00152692"/>
    <w:rsid w:val="00155BD0"/>
    <w:rsid w:val="00157606"/>
    <w:rsid w:val="00160CF0"/>
    <w:rsid w:val="00162F2C"/>
    <w:rsid w:val="00164AED"/>
    <w:rsid w:val="00164D28"/>
    <w:rsid w:val="001703CC"/>
    <w:rsid w:val="001724DB"/>
    <w:rsid w:val="00172AE2"/>
    <w:rsid w:val="001734E0"/>
    <w:rsid w:val="00173A01"/>
    <w:rsid w:val="00174786"/>
    <w:rsid w:val="00175E2D"/>
    <w:rsid w:val="00180C54"/>
    <w:rsid w:val="00186878"/>
    <w:rsid w:val="001908F8"/>
    <w:rsid w:val="0019181F"/>
    <w:rsid w:val="00191A55"/>
    <w:rsid w:val="0019288E"/>
    <w:rsid w:val="00193670"/>
    <w:rsid w:val="00194CB4"/>
    <w:rsid w:val="00197ED0"/>
    <w:rsid w:val="001A0C27"/>
    <w:rsid w:val="001A0C43"/>
    <w:rsid w:val="001A3370"/>
    <w:rsid w:val="001A3A93"/>
    <w:rsid w:val="001A5129"/>
    <w:rsid w:val="001A6C67"/>
    <w:rsid w:val="001A7FC0"/>
    <w:rsid w:val="001B2FFE"/>
    <w:rsid w:val="001B36E1"/>
    <w:rsid w:val="001B44E9"/>
    <w:rsid w:val="001B4F13"/>
    <w:rsid w:val="001B5199"/>
    <w:rsid w:val="001B5767"/>
    <w:rsid w:val="001C1D9C"/>
    <w:rsid w:val="001D01F3"/>
    <w:rsid w:val="001D04F9"/>
    <w:rsid w:val="001D330C"/>
    <w:rsid w:val="001D6AF6"/>
    <w:rsid w:val="001E0775"/>
    <w:rsid w:val="001E258D"/>
    <w:rsid w:val="001E2DBE"/>
    <w:rsid w:val="001E744F"/>
    <w:rsid w:val="001F01B0"/>
    <w:rsid w:val="001F0425"/>
    <w:rsid w:val="001F0E92"/>
    <w:rsid w:val="001F10F8"/>
    <w:rsid w:val="001F2EE5"/>
    <w:rsid w:val="001F5DB9"/>
    <w:rsid w:val="001F6A3B"/>
    <w:rsid w:val="001F6AAB"/>
    <w:rsid w:val="001F7D55"/>
    <w:rsid w:val="00201295"/>
    <w:rsid w:val="0020130F"/>
    <w:rsid w:val="00201CEE"/>
    <w:rsid w:val="00205C4E"/>
    <w:rsid w:val="0020787E"/>
    <w:rsid w:val="0021053E"/>
    <w:rsid w:val="002243AA"/>
    <w:rsid w:val="00225046"/>
    <w:rsid w:val="0022770F"/>
    <w:rsid w:val="00231AF0"/>
    <w:rsid w:val="00233BA3"/>
    <w:rsid w:val="00234F60"/>
    <w:rsid w:val="00241E4D"/>
    <w:rsid w:val="00243845"/>
    <w:rsid w:val="002459FA"/>
    <w:rsid w:val="002473BA"/>
    <w:rsid w:val="00251BA0"/>
    <w:rsid w:val="00254522"/>
    <w:rsid w:val="00255440"/>
    <w:rsid w:val="00256927"/>
    <w:rsid w:val="002575D5"/>
    <w:rsid w:val="00257C0B"/>
    <w:rsid w:val="002603E1"/>
    <w:rsid w:val="00261E9B"/>
    <w:rsid w:val="002629E3"/>
    <w:rsid w:val="0026433E"/>
    <w:rsid w:val="0026513C"/>
    <w:rsid w:val="00265D41"/>
    <w:rsid w:val="00265F5B"/>
    <w:rsid w:val="002665D1"/>
    <w:rsid w:val="002674F6"/>
    <w:rsid w:val="00267E54"/>
    <w:rsid w:val="00270CCE"/>
    <w:rsid w:val="00276CF3"/>
    <w:rsid w:val="00280AB7"/>
    <w:rsid w:val="00287CF7"/>
    <w:rsid w:val="002912EC"/>
    <w:rsid w:val="00292380"/>
    <w:rsid w:val="00294B07"/>
    <w:rsid w:val="00295B7B"/>
    <w:rsid w:val="002A1782"/>
    <w:rsid w:val="002A1BF8"/>
    <w:rsid w:val="002A1E6F"/>
    <w:rsid w:val="002A3BC7"/>
    <w:rsid w:val="002A3F36"/>
    <w:rsid w:val="002A531E"/>
    <w:rsid w:val="002A59C4"/>
    <w:rsid w:val="002A61C5"/>
    <w:rsid w:val="002A6D17"/>
    <w:rsid w:val="002A7E71"/>
    <w:rsid w:val="002B0F8F"/>
    <w:rsid w:val="002B2B54"/>
    <w:rsid w:val="002B5125"/>
    <w:rsid w:val="002B5A32"/>
    <w:rsid w:val="002B706C"/>
    <w:rsid w:val="002B74D7"/>
    <w:rsid w:val="002C0107"/>
    <w:rsid w:val="002C40D3"/>
    <w:rsid w:val="002C58D3"/>
    <w:rsid w:val="002C7184"/>
    <w:rsid w:val="002D115C"/>
    <w:rsid w:val="002D21BF"/>
    <w:rsid w:val="002D21E7"/>
    <w:rsid w:val="002D2323"/>
    <w:rsid w:val="002D3B61"/>
    <w:rsid w:val="002D4065"/>
    <w:rsid w:val="002D675A"/>
    <w:rsid w:val="002D7D2B"/>
    <w:rsid w:val="002D7E85"/>
    <w:rsid w:val="002E0404"/>
    <w:rsid w:val="002E44E3"/>
    <w:rsid w:val="002E4903"/>
    <w:rsid w:val="002E6A2B"/>
    <w:rsid w:val="002E6E38"/>
    <w:rsid w:val="002F2893"/>
    <w:rsid w:val="002F2C5E"/>
    <w:rsid w:val="002F435A"/>
    <w:rsid w:val="002F44DD"/>
    <w:rsid w:val="00303E8F"/>
    <w:rsid w:val="0031085E"/>
    <w:rsid w:val="00314AA6"/>
    <w:rsid w:val="003171E6"/>
    <w:rsid w:val="0032137A"/>
    <w:rsid w:val="00323D43"/>
    <w:rsid w:val="003278B3"/>
    <w:rsid w:val="0033250B"/>
    <w:rsid w:val="00333B06"/>
    <w:rsid w:val="0033449A"/>
    <w:rsid w:val="00335EE3"/>
    <w:rsid w:val="00336B25"/>
    <w:rsid w:val="00337000"/>
    <w:rsid w:val="003430A5"/>
    <w:rsid w:val="003511BC"/>
    <w:rsid w:val="003518DB"/>
    <w:rsid w:val="00351B59"/>
    <w:rsid w:val="00357AB2"/>
    <w:rsid w:val="00357C36"/>
    <w:rsid w:val="00357CF1"/>
    <w:rsid w:val="0036012B"/>
    <w:rsid w:val="00365268"/>
    <w:rsid w:val="00371675"/>
    <w:rsid w:val="00371D5E"/>
    <w:rsid w:val="0037454A"/>
    <w:rsid w:val="00374942"/>
    <w:rsid w:val="00375809"/>
    <w:rsid w:val="00377496"/>
    <w:rsid w:val="00381781"/>
    <w:rsid w:val="00385647"/>
    <w:rsid w:val="003861A0"/>
    <w:rsid w:val="00387AC8"/>
    <w:rsid w:val="00387C44"/>
    <w:rsid w:val="00387DD2"/>
    <w:rsid w:val="00390055"/>
    <w:rsid w:val="00392370"/>
    <w:rsid w:val="00394750"/>
    <w:rsid w:val="003960C5"/>
    <w:rsid w:val="003A3DF2"/>
    <w:rsid w:val="003A585B"/>
    <w:rsid w:val="003B3445"/>
    <w:rsid w:val="003B48C1"/>
    <w:rsid w:val="003B4E93"/>
    <w:rsid w:val="003B6258"/>
    <w:rsid w:val="003C116F"/>
    <w:rsid w:val="003C1489"/>
    <w:rsid w:val="003C1F05"/>
    <w:rsid w:val="003C43B4"/>
    <w:rsid w:val="003C58B4"/>
    <w:rsid w:val="003D2830"/>
    <w:rsid w:val="003D4114"/>
    <w:rsid w:val="003E039C"/>
    <w:rsid w:val="003E3097"/>
    <w:rsid w:val="003E393E"/>
    <w:rsid w:val="003E6078"/>
    <w:rsid w:val="003E635A"/>
    <w:rsid w:val="003E6E4F"/>
    <w:rsid w:val="003E7F82"/>
    <w:rsid w:val="003F373B"/>
    <w:rsid w:val="003F4DDF"/>
    <w:rsid w:val="003F6F37"/>
    <w:rsid w:val="004018D6"/>
    <w:rsid w:val="00405531"/>
    <w:rsid w:val="00406A8D"/>
    <w:rsid w:val="00406B77"/>
    <w:rsid w:val="0041079A"/>
    <w:rsid w:val="00412105"/>
    <w:rsid w:val="0041571C"/>
    <w:rsid w:val="00416718"/>
    <w:rsid w:val="0042038C"/>
    <w:rsid w:val="00421BAA"/>
    <w:rsid w:val="00422C07"/>
    <w:rsid w:val="00422EFD"/>
    <w:rsid w:val="00423CDD"/>
    <w:rsid w:val="00424B6B"/>
    <w:rsid w:val="004255F9"/>
    <w:rsid w:val="00430E06"/>
    <w:rsid w:val="00433932"/>
    <w:rsid w:val="00437295"/>
    <w:rsid w:val="0044044B"/>
    <w:rsid w:val="00440455"/>
    <w:rsid w:val="004436AA"/>
    <w:rsid w:val="004446DB"/>
    <w:rsid w:val="00450AAE"/>
    <w:rsid w:val="00453AED"/>
    <w:rsid w:val="00455C86"/>
    <w:rsid w:val="00457845"/>
    <w:rsid w:val="004601D5"/>
    <w:rsid w:val="0046274A"/>
    <w:rsid w:val="00465D71"/>
    <w:rsid w:val="004668AE"/>
    <w:rsid w:val="00473D0D"/>
    <w:rsid w:val="00475687"/>
    <w:rsid w:val="00481429"/>
    <w:rsid w:val="00482380"/>
    <w:rsid w:val="00484897"/>
    <w:rsid w:val="00484D32"/>
    <w:rsid w:val="004903E2"/>
    <w:rsid w:val="00492E3D"/>
    <w:rsid w:val="00494C4A"/>
    <w:rsid w:val="004956BC"/>
    <w:rsid w:val="0049613D"/>
    <w:rsid w:val="004967BC"/>
    <w:rsid w:val="00497716"/>
    <w:rsid w:val="00497929"/>
    <w:rsid w:val="004A1D38"/>
    <w:rsid w:val="004A3286"/>
    <w:rsid w:val="004A5E9B"/>
    <w:rsid w:val="004A6A51"/>
    <w:rsid w:val="004B1D50"/>
    <w:rsid w:val="004B2ACF"/>
    <w:rsid w:val="004C02AF"/>
    <w:rsid w:val="004C224B"/>
    <w:rsid w:val="004C26B3"/>
    <w:rsid w:val="004C4C98"/>
    <w:rsid w:val="004C5D1C"/>
    <w:rsid w:val="004C653B"/>
    <w:rsid w:val="004D0F82"/>
    <w:rsid w:val="004D1E21"/>
    <w:rsid w:val="004D3B95"/>
    <w:rsid w:val="004D5714"/>
    <w:rsid w:val="004D6CD3"/>
    <w:rsid w:val="004D722D"/>
    <w:rsid w:val="004E45E8"/>
    <w:rsid w:val="004F0672"/>
    <w:rsid w:val="004F1753"/>
    <w:rsid w:val="004F6F5F"/>
    <w:rsid w:val="00502CC0"/>
    <w:rsid w:val="00504E12"/>
    <w:rsid w:val="00507A50"/>
    <w:rsid w:val="00507C30"/>
    <w:rsid w:val="005107BD"/>
    <w:rsid w:val="00510BBD"/>
    <w:rsid w:val="00510E96"/>
    <w:rsid w:val="005120F1"/>
    <w:rsid w:val="00513913"/>
    <w:rsid w:val="00515BA8"/>
    <w:rsid w:val="005200B0"/>
    <w:rsid w:val="00522A36"/>
    <w:rsid w:val="005246A5"/>
    <w:rsid w:val="00524D30"/>
    <w:rsid w:val="00524D8B"/>
    <w:rsid w:val="00526346"/>
    <w:rsid w:val="00526771"/>
    <w:rsid w:val="00530220"/>
    <w:rsid w:val="0053189D"/>
    <w:rsid w:val="00532E14"/>
    <w:rsid w:val="00533E5A"/>
    <w:rsid w:val="0053724A"/>
    <w:rsid w:val="0054077B"/>
    <w:rsid w:val="00544575"/>
    <w:rsid w:val="00544850"/>
    <w:rsid w:val="00546EE3"/>
    <w:rsid w:val="00547464"/>
    <w:rsid w:val="00547F55"/>
    <w:rsid w:val="005503FE"/>
    <w:rsid w:val="00550EBE"/>
    <w:rsid w:val="00552C2D"/>
    <w:rsid w:val="00553B9D"/>
    <w:rsid w:val="00556DBA"/>
    <w:rsid w:val="005571C1"/>
    <w:rsid w:val="00565048"/>
    <w:rsid w:val="005654E5"/>
    <w:rsid w:val="00566A68"/>
    <w:rsid w:val="0058001B"/>
    <w:rsid w:val="005822A4"/>
    <w:rsid w:val="00584651"/>
    <w:rsid w:val="005856A2"/>
    <w:rsid w:val="00586692"/>
    <w:rsid w:val="00590A70"/>
    <w:rsid w:val="0059136F"/>
    <w:rsid w:val="00593192"/>
    <w:rsid w:val="00595F21"/>
    <w:rsid w:val="00596CCD"/>
    <w:rsid w:val="00597862"/>
    <w:rsid w:val="005A2B3A"/>
    <w:rsid w:val="005A51BD"/>
    <w:rsid w:val="005A6775"/>
    <w:rsid w:val="005A693D"/>
    <w:rsid w:val="005A6A66"/>
    <w:rsid w:val="005A7C03"/>
    <w:rsid w:val="005B0777"/>
    <w:rsid w:val="005B13FD"/>
    <w:rsid w:val="005B66CE"/>
    <w:rsid w:val="005C1C76"/>
    <w:rsid w:val="005C1F55"/>
    <w:rsid w:val="005C611D"/>
    <w:rsid w:val="005C6763"/>
    <w:rsid w:val="005D38D0"/>
    <w:rsid w:val="005D424C"/>
    <w:rsid w:val="005D5CF0"/>
    <w:rsid w:val="005E0834"/>
    <w:rsid w:val="005E173F"/>
    <w:rsid w:val="005E4EC0"/>
    <w:rsid w:val="005E6C17"/>
    <w:rsid w:val="005F051A"/>
    <w:rsid w:val="005F13F9"/>
    <w:rsid w:val="005F58F8"/>
    <w:rsid w:val="005F5AD3"/>
    <w:rsid w:val="005F5EA2"/>
    <w:rsid w:val="005F7B08"/>
    <w:rsid w:val="00600C40"/>
    <w:rsid w:val="00601FF9"/>
    <w:rsid w:val="006022A7"/>
    <w:rsid w:val="0060546D"/>
    <w:rsid w:val="00606086"/>
    <w:rsid w:val="006170B4"/>
    <w:rsid w:val="006172E5"/>
    <w:rsid w:val="0062164A"/>
    <w:rsid w:val="00621C56"/>
    <w:rsid w:val="00622F9E"/>
    <w:rsid w:val="0062576A"/>
    <w:rsid w:val="00627FD7"/>
    <w:rsid w:val="00630675"/>
    <w:rsid w:val="00631143"/>
    <w:rsid w:val="00634EC4"/>
    <w:rsid w:val="00635710"/>
    <w:rsid w:val="0063613B"/>
    <w:rsid w:val="00641C99"/>
    <w:rsid w:val="00644072"/>
    <w:rsid w:val="006468B6"/>
    <w:rsid w:val="00647F09"/>
    <w:rsid w:val="00650915"/>
    <w:rsid w:val="0065108B"/>
    <w:rsid w:val="006542F3"/>
    <w:rsid w:val="00663840"/>
    <w:rsid w:val="006657D8"/>
    <w:rsid w:val="00672082"/>
    <w:rsid w:val="006724C8"/>
    <w:rsid w:val="00672B3B"/>
    <w:rsid w:val="00673E57"/>
    <w:rsid w:val="0067545E"/>
    <w:rsid w:val="00676587"/>
    <w:rsid w:val="00677EA6"/>
    <w:rsid w:val="0068284E"/>
    <w:rsid w:val="00683805"/>
    <w:rsid w:val="006854F1"/>
    <w:rsid w:val="00691E1C"/>
    <w:rsid w:val="00694952"/>
    <w:rsid w:val="006954BF"/>
    <w:rsid w:val="00696920"/>
    <w:rsid w:val="006976E6"/>
    <w:rsid w:val="006A0325"/>
    <w:rsid w:val="006A3844"/>
    <w:rsid w:val="006A415E"/>
    <w:rsid w:val="006A538D"/>
    <w:rsid w:val="006A5B7B"/>
    <w:rsid w:val="006B1444"/>
    <w:rsid w:val="006B2C9C"/>
    <w:rsid w:val="006B4210"/>
    <w:rsid w:val="006B45F6"/>
    <w:rsid w:val="006B4FD3"/>
    <w:rsid w:val="006C31A9"/>
    <w:rsid w:val="006C3CB6"/>
    <w:rsid w:val="006C3F6B"/>
    <w:rsid w:val="006C4E3B"/>
    <w:rsid w:val="006C5339"/>
    <w:rsid w:val="006D0FD6"/>
    <w:rsid w:val="006D2C3B"/>
    <w:rsid w:val="006D37B6"/>
    <w:rsid w:val="006D4109"/>
    <w:rsid w:val="006D58EB"/>
    <w:rsid w:val="006D65E4"/>
    <w:rsid w:val="006E02AE"/>
    <w:rsid w:val="006E5363"/>
    <w:rsid w:val="006E72E1"/>
    <w:rsid w:val="006F3C51"/>
    <w:rsid w:val="006F629F"/>
    <w:rsid w:val="00703349"/>
    <w:rsid w:val="00714BCA"/>
    <w:rsid w:val="00715BB1"/>
    <w:rsid w:val="00717413"/>
    <w:rsid w:val="00717D8E"/>
    <w:rsid w:val="00724391"/>
    <w:rsid w:val="007268E0"/>
    <w:rsid w:val="00727F31"/>
    <w:rsid w:val="00730590"/>
    <w:rsid w:val="007307D0"/>
    <w:rsid w:val="00730FCC"/>
    <w:rsid w:val="00731804"/>
    <w:rsid w:val="007321EE"/>
    <w:rsid w:val="0073368C"/>
    <w:rsid w:val="0073372B"/>
    <w:rsid w:val="007373CA"/>
    <w:rsid w:val="00737CE3"/>
    <w:rsid w:val="007422D8"/>
    <w:rsid w:val="00743A56"/>
    <w:rsid w:val="00751F9A"/>
    <w:rsid w:val="00752752"/>
    <w:rsid w:val="00752A96"/>
    <w:rsid w:val="00756377"/>
    <w:rsid w:val="007602B0"/>
    <w:rsid w:val="00760855"/>
    <w:rsid w:val="00762646"/>
    <w:rsid w:val="00764100"/>
    <w:rsid w:val="00766B1C"/>
    <w:rsid w:val="00772297"/>
    <w:rsid w:val="00774D17"/>
    <w:rsid w:val="00775051"/>
    <w:rsid w:val="0078462E"/>
    <w:rsid w:val="00795991"/>
    <w:rsid w:val="00795CFA"/>
    <w:rsid w:val="0079783B"/>
    <w:rsid w:val="007A1581"/>
    <w:rsid w:val="007A1CA6"/>
    <w:rsid w:val="007A3708"/>
    <w:rsid w:val="007B0D62"/>
    <w:rsid w:val="007B0EF1"/>
    <w:rsid w:val="007B1C81"/>
    <w:rsid w:val="007B3DB8"/>
    <w:rsid w:val="007B52AF"/>
    <w:rsid w:val="007B6897"/>
    <w:rsid w:val="007B6AFE"/>
    <w:rsid w:val="007C6568"/>
    <w:rsid w:val="007D2CA5"/>
    <w:rsid w:val="007E1E95"/>
    <w:rsid w:val="007E257E"/>
    <w:rsid w:val="007E316D"/>
    <w:rsid w:val="007E3C53"/>
    <w:rsid w:val="007E5A30"/>
    <w:rsid w:val="007E6AF6"/>
    <w:rsid w:val="007E6C96"/>
    <w:rsid w:val="007F484C"/>
    <w:rsid w:val="007F54E7"/>
    <w:rsid w:val="007F66D5"/>
    <w:rsid w:val="00801112"/>
    <w:rsid w:val="008018D7"/>
    <w:rsid w:val="00804468"/>
    <w:rsid w:val="0080516A"/>
    <w:rsid w:val="00806948"/>
    <w:rsid w:val="00810FA7"/>
    <w:rsid w:val="00812A33"/>
    <w:rsid w:val="00813789"/>
    <w:rsid w:val="0081407A"/>
    <w:rsid w:val="00817CD2"/>
    <w:rsid w:val="008220CF"/>
    <w:rsid w:val="00822913"/>
    <w:rsid w:val="0082296B"/>
    <w:rsid w:val="00822D5F"/>
    <w:rsid w:val="00826F20"/>
    <w:rsid w:val="008278C8"/>
    <w:rsid w:val="00831395"/>
    <w:rsid w:val="008355B2"/>
    <w:rsid w:val="00843950"/>
    <w:rsid w:val="00843EBE"/>
    <w:rsid w:val="00845A97"/>
    <w:rsid w:val="0085102B"/>
    <w:rsid w:val="0085359A"/>
    <w:rsid w:val="008575E2"/>
    <w:rsid w:val="008643DB"/>
    <w:rsid w:val="00870169"/>
    <w:rsid w:val="00871D60"/>
    <w:rsid w:val="00876250"/>
    <w:rsid w:val="00880460"/>
    <w:rsid w:val="008818FE"/>
    <w:rsid w:val="008869AD"/>
    <w:rsid w:val="00890421"/>
    <w:rsid w:val="00892971"/>
    <w:rsid w:val="008961CC"/>
    <w:rsid w:val="008962B4"/>
    <w:rsid w:val="00897081"/>
    <w:rsid w:val="0089798E"/>
    <w:rsid w:val="008B1DCC"/>
    <w:rsid w:val="008B342A"/>
    <w:rsid w:val="008B4090"/>
    <w:rsid w:val="008B51CF"/>
    <w:rsid w:val="008B7493"/>
    <w:rsid w:val="008C17C2"/>
    <w:rsid w:val="008C186D"/>
    <w:rsid w:val="008C1B73"/>
    <w:rsid w:val="008C3914"/>
    <w:rsid w:val="008C4810"/>
    <w:rsid w:val="008C6216"/>
    <w:rsid w:val="008C676B"/>
    <w:rsid w:val="008C76D8"/>
    <w:rsid w:val="008C79A3"/>
    <w:rsid w:val="008D6295"/>
    <w:rsid w:val="008D6380"/>
    <w:rsid w:val="008D6B28"/>
    <w:rsid w:val="008D7101"/>
    <w:rsid w:val="008D7CC7"/>
    <w:rsid w:val="008D7E25"/>
    <w:rsid w:val="008E150A"/>
    <w:rsid w:val="008E2812"/>
    <w:rsid w:val="008E32E7"/>
    <w:rsid w:val="008E61DA"/>
    <w:rsid w:val="008E7467"/>
    <w:rsid w:val="008F01A9"/>
    <w:rsid w:val="008F090C"/>
    <w:rsid w:val="008F12E7"/>
    <w:rsid w:val="008F1B0E"/>
    <w:rsid w:val="008F2D7D"/>
    <w:rsid w:val="008F36A1"/>
    <w:rsid w:val="008F4A53"/>
    <w:rsid w:val="0090333D"/>
    <w:rsid w:val="00903932"/>
    <w:rsid w:val="00905794"/>
    <w:rsid w:val="00906F2A"/>
    <w:rsid w:val="0091113D"/>
    <w:rsid w:val="009131E9"/>
    <w:rsid w:val="00913BBB"/>
    <w:rsid w:val="00914ADC"/>
    <w:rsid w:val="009207CC"/>
    <w:rsid w:val="009217A2"/>
    <w:rsid w:val="00921A01"/>
    <w:rsid w:val="00922A0D"/>
    <w:rsid w:val="009242C5"/>
    <w:rsid w:val="00932FE2"/>
    <w:rsid w:val="00933313"/>
    <w:rsid w:val="009337AB"/>
    <w:rsid w:val="009345C9"/>
    <w:rsid w:val="00937358"/>
    <w:rsid w:val="00955169"/>
    <w:rsid w:val="0095542C"/>
    <w:rsid w:val="009607FA"/>
    <w:rsid w:val="00961254"/>
    <w:rsid w:val="00963731"/>
    <w:rsid w:val="00964C11"/>
    <w:rsid w:val="009668FF"/>
    <w:rsid w:val="009751BA"/>
    <w:rsid w:val="00975503"/>
    <w:rsid w:val="0097643D"/>
    <w:rsid w:val="009772D0"/>
    <w:rsid w:val="009806F5"/>
    <w:rsid w:val="0098076C"/>
    <w:rsid w:val="00984D5E"/>
    <w:rsid w:val="00993406"/>
    <w:rsid w:val="00995293"/>
    <w:rsid w:val="00995757"/>
    <w:rsid w:val="0099651F"/>
    <w:rsid w:val="009A0CB6"/>
    <w:rsid w:val="009A1B65"/>
    <w:rsid w:val="009A48DE"/>
    <w:rsid w:val="009A4A79"/>
    <w:rsid w:val="009A6C6C"/>
    <w:rsid w:val="009B2D30"/>
    <w:rsid w:val="009C1409"/>
    <w:rsid w:val="009C2942"/>
    <w:rsid w:val="009C3830"/>
    <w:rsid w:val="009C41CB"/>
    <w:rsid w:val="009C7503"/>
    <w:rsid w:val="009D1FF3"/>
    <w:rsid w:val="009D403E"/>
    <w:rsid w:val="009E03FC"/>
    <w:rsid w:val="009E4A99"/>
    <w:rsid w:val="009F1341"/>
    <w:rsid w:val="009F2BF1"/>
    <w:rsid w:val="009F3713"/>
    <w:rsid w:val="009F3B8A"/>
    <w:rsid w:val="009F4ACA"/>
    <w:rsid w:val="009F53EB"/>
    <w:rsid w:val="009F6E0F"/>
    <w:rsid w:val="009F730A"/>
    <w:rsid w:val="009F7A9A"/>
    <w:rsid w:val="00A04BA4"/>
    <w:rsid w:val="00A054B3"/>
    <w:rsid w:val="00A06D2E"/>
    <w:rsid w:val="00A06F17"/>
    <w:rsid w:val="00A11B0A"/>
    <w:rsid w:val="00A11B46"/>
    <w:rsid w:val="00A1274C"/>
    <w:rsid w:val="00A13DEC"/>
    <w:rsid w:val="00A14FAC"/>
    <w:rsid w:val="00A166FA"/>
    <w:rsid w:val="00A179D0"/>
    <w:rsid w:val="00A20D57"/>
    <w:rsid w:val="00A22E9F"/>
    <w:rsid w:val="00A2399C"/>
    <w:rsid w:val="00A23B9E"/>
    <w:rsid w:val="00A2488B"/>
    <w:rsid w:val="00A256C2"/>
    <w:rsid w:val="00A25E27"/>
    <w:rsid w:val="00A2754E"/>
    <w:rsid w:val="00A3401C"/>
    <w:rsid w:val="00A36D6E"/>
    <w:rsid w:val="00A36E77"/>
    <w:rsid w:val="00A43BD0"/>
    <w:rsid w:val="00A45FE1"/>
    <w:rsid w:val="00A4645A"/>
    <w:rsid w:val="00A47315"/>
    <w:rsid w:val="00A51692"/>
    <w:rsid w:val="00A52E20"/>
    <w:rsid w:val="00A54A7C"/>
    <w:rsid w:val="00A61085"/>
    <w:rsid w:val="00A612B6"/>
    <w:rsid w:val="00A70887"/>
    <w:rsid w:val="00A728E7"/>
    <w:rsid w:val="00A813BE"/>
    <w:rsid w:val="00A849AF"/>
    <w:rsid w:val="00A86CA9"/>
    <w:rsid w:val="00A90AEC"/>
    <w:rsid w:val="00A938A4"/>
    <w:rsid w:val="00A95F4E"/>
    <w:rsid w:val="00A979D8"/>
    <w:rsid w:val="00AA0B8D"/>
    <w:rsid w:val="00AA0E73"/>
    <w:rsid w:val="00AA47B6"/>
    <w:rsid w:val="00AA5DD9"/>
    <w:rsid w:val="00AA6149"/>
    <w:rsid w:val="00AB4378"/>
    <w:rsid w:val="00AC0231"/>
    <w:rsid w:val="00AC2DE9"/>
    <w:rsid w:val="00AC2E53"/>
    <w:rsid w:val="00AC59A2"/>
    <w:rsid w:val="00AD36CE"/>
    <w:rsid w:val="00AD4A2E"/>
    <w:rsid w:val="00AE0106"/>
    <w:rsid w:val="00AE12FF"/>
    <w:rsid w:val="00AE2A57"/>
    <w:rsid w:val="00AE5106"/>
    <w:rsid w:val="00AF324C"/>
    <w:rsid w:val="00AF3784"/>
    <w:rsid w:val="00AF3B09"/>
    <w:rsid w:val="00B02AF9"/>
    <w:rsid w:val="00B03179"/>
    <w:rsid w:val="00B052EE"/>
    <w:rsid w:val="00B05C17"/>
    <w:rsid w:val="00B07A76"/>
    <w:rsid w:val="00B1179B"/>
    <w:rsid w:val="00B12CAE"/>
    <w:rsid w:val="00B169F8"/>
    <w:rsid w:val="00B20741"/>
    <w:rsid w:val="00B2092D"/>
    <w:rsid w:val="00B26FE8"/>
    <w:rsid w:val="00B342C7"/>
    <w:rsid w:val="00B350FB"/>
    <w:rsid w:val="00B35F51"/>
    <w:rsid w:val="00B51439"/>
    <w:rsid w:val="00B548C8"/>
    <w:rsid w:val="00B5646E"/>
    <w:rsid w:val="00B565AB"/>
    <w:rsid w:val="00B57A6F"/>
    <w:rsid w:val="00B60134"/>
    <w:rsid w:val="00B60B07"/>
    <w:rsid w:val="00B63E8C"/>
    <w:rsid w:val="00B6513E"/>
    <w:rsid w:val="00B66A74"/>
    <w:rsid w:val="00B67005"/>
    <w:rsid w:val="00B750B0"/>
    <w:rsid w:val="00B80A36"/>
    <w:rsid w:val="00B8693B"/>
    <w:rsid w:val="00B87286"/>
    <w:rsid w:val="00B905A4"/>
    <w:rsid w:val="00B9203B"/>
    <w:rsid w:val="00B932EB"/>
    <w:rsid w:val="00B966B3"/>
    <w:rsid w:val="00B97FF6"/>
    <w:rsid w:val="00BA0813"/>
    <w:rsid w:val="00BA0959"/>
    <w:rsid w:val="00BA38AF"/>
    <w:rsid w:val="00BA7766"/>
    <w:rsid w:val="00BB20C9"/>
    <w:rsid w:val="00BC25FF"/>
    <w:rsid w:val="00BC5A24"/>
    <w:rsid w:val="00BC65B6"/>
    <w:rsid w:val="00BC7827"/>
    <w:rsid w:val="00BC7E30"/>
    <w:rsid w:val="00BD0070"/>
    <w:rsid w:val="00BD0545"/>
    <w:rsid w:val="00BD0790"/>
    <w:rsid w:val="00BD0A0F"/>
    <w:rsid w:val="00BD147D"/>
    <w:rsid w:val="00BD76CA"/>
    <w:rsid w:val="00BD7BE9"/>
    <w:rsid w:val="00BE3BDF"/>
    <w:rsid w:val="00BE4800"/>
    <w:rsid w:val="00BE6CD0"/>
    <w:rsid w:val="00BE6F55"/>
    <w:rsid w:val="00BF50EB"/>
    <w:rsid w:val="00BF6435"/>
    <w:rsid w:val="00C02816"/>
    <w:rsid w:val="00C03BFE"/>
    <w:rsid w:val="00C03F3A"/>
    <w:rsid w:val="00C05FF2"/>
    <w:rsid w:val="00C062BC"/>
    <w:rsid w:val="00C06D0F"/>
    <w:rsid w:val="00C07A6B"/>
    <w:rsid w:val="00C1016B"/>
    <w:rsid w:val="00C12E60"/>
    <w:rsid w:val="00C13DAA"/>
    <w:rsid w:val="00C147D2"/>
    <w:rsid w:val="00C20738"/>
    <w:rsid w:val="00C23123"/>
    <w:rsid w:val="00C25351"/>
    <w:rsid w:val="00C27320"/>
    <w:rsid w:val="00C3443C"/>
    <w:rsid w:val="00C35327"/>
    <w:rsid w:val="00C365AF"/>
    <w:rsid w:val="00C40590"/>
    <w:rsid w:val="00C418B9"/>
    <w:rsid w:val="00C457CA"/>
    <w:rsid w:val="00C459AA"/>
    <w:rsid w:val="00C46006"/>
    <w:rsid w:val="00C46EF4"/>
    <w:rsid w:val="00C502C5"/>
    <w:rsid w:val="00C557BB"/>
    <w:rsid w:val="00C60B0A"/>
    <w:rsid w:val="00C6297A"/>
    <w:rsid w:val="00C66006"/>
    <w:rsid w:val="00C6782E"/>
    <w:rsid w:val="00C727E9"/>
    <w:rsid w:val="00C73643"/>
    <w:rsid w:val="00C82C19"/>
    <w:rsid w:val="00C844EA"/>
    <w:rsid w:val="00C87DB9"/>
    <w:rsid w:val="00C92AF4"/>
    <w:rsid w:val="00C94322"/>
    <w:rsid w:val="00C9690E"/>
    <w:rsid w:val="00C96992"/>
    <w:rsid w:val="00C96F87"/>
    <w:rsid w:val="00C97D88"/>
    <w:rsid w:val="00C97DBE"/>
    <w:rsid w:val="00CA0B81"/>
    <w:rsid w:val="00CA24AE"/>
    <w:rsid w:val="00CA7234"/>
    <w:rsid w:val="00CB10B7"/>
    <w:rsid w:val="00CB1682"/>
    <w:rsid w:val="00CB2779"/>
    <w:rsid w:val="00CB3225"/>
    <w:rsid w:val="00CB62A1"/>
    <w:rsid w:val="00CC0ECD"/>
    <w:rsid w:val="00CC1C80"/>
    <w:rsid w:val="00CC27EF"/>
    <w:rsid w:val="00CC6DAA"/>
    <w:rsid w:val="00CC73CF"/>
    <w:rsid w:val="00CD0293"/>
    <w:rsid w:val="00CD03DA"/>
    <w:rsid w:val="00CD11AB"/>
    <w:rsid w:val="00CD2E8C"/>
    <w:rsid w:val="00CD399F"/>
    <w:rsid w:val="00CD4707"/>
    <w:rsid w:val="00CD6542"/>
    <w:rsid w:val="00CD6DEA"/>
    <w:rsid w:val="00CD787B"/>
    <w:rsid w:val="00CE0172"/>
    <w:rsid w:val="00CE0A91"/>
    <w:rsid w:val="00CE54B7"/>
    <w:rsid w:val="00CE6531"/>
    <w:rsid w:val="00CF2ED6"/>
    <w:rsid w:val="00CF349B"/>
    <w:rsid w:val="00CF77EB"/>
    <w:rsid w:val="00CF7D83"/>
    <w:rsid w:val="00CF7FA6"/>
    <w:rsid w:val="00D01272"/>
    <w:rsid w:val="00D04CBB"/>
    <w:rsid w:val="00D054D7"/>
    <w:rsid w:val="00D05C56"/>
    <w:rsid w:val="00D07A9F"/>
    <w:rsid w:val="00D150B4"/>
    <w:rsid w:val="00D153C2"/>
    <w:rsid w:val="00D24C54"/>
    <w:rsid w:val="00D25AAD"/>
    <w:rsid w:val="00D25B23"/>
    <w:rsid w:val="00D27815"/>
    <w:rsid w:val="00D318F4"/>
    <w:rsid w:val="00D31AAA"/>
    <w:rsid w:val="00D32C68"/>
    <w:rsid w:val="00D4015D"/>
    <w:rsid w:val="00D51825"/>
    <w:rsid w:val="00D53A30"/>
    <w:rsid w:val="00D5499C"/>
    <w:rsid w:val="00D55C95"/>
    <w:rsid w:val="00D602B7"/>
    <w:rsid w:val="00D62CF0"/>
    <w:rsid w:val="00D62E58"/>
    <w:rsid w:val="00D636FF"/>
    <w:rsid w:val="00D63D79"/>
    <w:rsid w:val="00D6403E"/>
    <w:rsid w:val="00D661A6"/>
    <w:rsid w:val="00D70249"/>
    <w:rsid w:val="00D7496E"/>
    <w:rsid w:val="00D77E6C"/>
    <w:rsid w:val="00D826DB"/>
    <w:rsid w:val="00D87439"/>
    <w:rsid w:val="00D90891"/>
    <w:rsid w:val="00D931B7"/>
    <w:rsid w:val="00D93E37"/>
    <w:rsid w:val="00D94C39"/>
    <w:rsid w:val="00DA35A0"/>
    <w:rsid w:val="00DA6096"/>
    <w:rsid w:val="00DB1654"/>
    <w:rsid w:val="00DB32EE"/>
    <w:rsid w:val="00DB3980"/>
    <w:rsid w:val="00DB4784"/>
    <w:rsid w:val="00DB7147"/>
    <w:rsid w:val="00DB7308"/>
    <w:rsid w:val="00DC201F"/>
    <w:rsid w:val="00DC22BC"/>
    <w:rsid w:val="00DC7B9E"/>
    <w:rsid w:val="00DD024F"/>
    <w:rsid w:val="00DD07FC"/>
    <w:rsid w:val="00DD373D"/>
    <w:rsid w:val="00DE0758"/>
    <w:rsid w:val="00DE2363"/>
    <w:rsid w:val="00DE3310"/>
    <w:rsid w:val="00DE497B"/>
    <w:rsid w:val="00DE49DB"/>
    <w:rsid w:val="00DE4BD0"/>
    <w:rsid w:val="00DF0581"/>
    <w:rsid w:val="00DF466F"/>
    <w:rsid w:val="00E018E8"/>
    <w:rsid w:val="00E03F5C"/>
    <w:rsid w:val="00E06A14"/>
    <w:rsid w:val="00E079A7"/>
    <w:rsid w:val="00E12073"/>
    <w:rsid w:val="00E12995"/>
    <w:rsid w:val="00E14020"/>
    <w:rsid w:val="00E1575B"/>
    <w:rsid w:val="00E15BAD"/>
    <w:rsid w:val="00E178C8"/>
    <w:rsid w:val="00E208F8"/>
    <w:rsid w:val="00E22D55"/>
    <w:rsid w:val="00E24E9C"/>
    <w:rsid w:val="00E25210"/>
    <w:rsid w:val="00E26B9A"/>
    <w:rsid w:val="00E3036C"/>
    <w:rsid w:val="00E307CC"/>
    <w:rsid w:val="00E30F48"/>
    <w:rsid w:val="00E31562"/>
    <w:rsid w:val="00E34DE9"/>
    <w:rsid w:val="00E35617"/>
    <w:rsid w:val="00E36828"/>
    <w:rsid w:val="00E4062E"/>
    <w:rsid w:val="00E41321"/>
    <w:rsid w:val="00E47EB0"/>
    <w:rsid w:val="00E52480"/>
    <w:rsid w:val="00E53E78"/>
    <w:rsid w:val="00E55BFE"/>
    <w:rsid w:val="00E55D57"/>
    <w:rsid w:val="00E56F2D"/>
    <w:rsid w:val="00E57E9F"/>
    <w:rsid w:val="00E600E8"/>
    <w:rsid w:val="00E61376"/>
    <w:rsid w:val="00E61560"/>
    <w:rsid w:val="00E64859"/>
    <w:rsid w:val="00E67A98"/>
    <w:rsid w:val="00E71466"/>
    <w:rsid w:val="00E72FA4"/>
    <w:rsid w:val="00E74323"/>
    <w:rsid w:val="00E7443D"/>
    <w:rsid w:val="00E757D5"/>
    <w:rsid w:val="00E771E3"/>
    <w:rsid w:val="00E80154"/>
    <w:rsid w:val="00E84661"/>
    <w:rsid w:val="00E85D2E"/>
    <w:rsid w:val="00E931D2"/>
    <w:rsid w:val="00E93A8D"/>
    <w:rsid w:val="00E93ADB"/>
    <w:rsid w:val="00E94118"/>
    <w:rsid w:val="00E96B4C"/>
    <w:rsid w:val="00E96F49"/>
    <w:rsid w:val="00EA6C6D"/>
    <w:rsid w:val="00EB1899"/>
    <w:rsid w:val="00EB57EF"/>
    <w:rsid w:val="00EB6980"/>
    <w:rsid w:val="00EC29AB"/>
    <w:rsid w:val="00EC2A83"/>
    <w:rsid w:val="00EC45E6"/>
    <w:rsid w:val="00EC66C4"/>
    <w:rsid w:val="00ED4377"/>
    <w:rsid w:val="00ED449C"/>
    <w:rsid w:val="00ED59CE"/>
    <w:rsid w:val="00ED76F2"/>
    <w:rsid w:val="00EE36DD"/>
    <w:rsid w:val="00EE59E1"/>
    <w:rsid w:val="00EE75D2"/>
    <w:rsid w:val="00EF055B"/>
    <w:rsid w:val="00EF06ED"/>
    <w:rsid w:val="00EF0E12"/>
    <w:rsid w:val="00EF28BA"/>
    <w:rsid w:val="00EF2B3C"/>
    <w:rsid w:val="00EF4A8E"/>
    <w:rsid w:val="00EF4B26"/>
    <w:rsid w:val="00EF4D68"/>
    <w:rsid w:val="00EF78BA"/>
    <w:rsid w:val="00F01140"/>
    <w:rsid w:val="00F04579"/>
    <w:rsid w:val="00F04EAF"/>
    <w:rsid w:val="00F07127"/>
    <w:rsid w:val="00F0758F"/>
    <w:rsid w:val="00F100FF"/>
    <w:rsid w:val="00F10777"/>
    <w:rsid w:val="00F12209"/>
    <w:rsid w:val="00F125B0"/>
    <w:rsid w:val="00F1275C"/>
    <w:rsid w:val="00F139FE"/>
    <w:rsid w:val="00F147D2"/>
    <w:rsid w:val="00F2393A"/>
    <w:rsid w:val="00F26F8B"/>
    <w:rsid w:val="00F27978"/>
    <w:rsid w:val="00F32515"/>
    <w:rsid w:val="00F33BF9"/>
    <w:rsid w:val="00F35D1E"/>
    <w:rsid w:val="00F372FB"/>
    <w:rsid w:val="00F501CF"/>
    <w:rsid w:val="00F56191"/>
    <w:rsid w:val="00F57E01"/>
    <w:rsid w:val="00F6072F"/>
    <w:rsid w:val="00F623C5"/>
    <w:rsid w:val="00F637E7"/>
    <w:rsid w:val="00F63834"/>
    <w:rsid w:val="00F6450D"/>
    <w:rsid w:val="00F64D0E"/>
    <w:rsid w:val="00F65E3E"/>
    <w:rsid w:val="00F67ADA"/>
    <w:rsid w:val="00F67D41"/>
    <w:rsid w:val="00F67E93"/>
    <w:rsid w:val="00F739E9"/>
    <w:rsid w:val="00F743B8"/>
    <w:rsid w:val="00F74C26"/>
    <w:rsid w:val="00F7573F"/>
    <w:rsid w:val="00F76B30"/>
    <w:rsid w:val="00F806CA"/>
    <w:rsid w:val="00F82699"/>
    <w:rsid w:val="00F8529D"/>
    <w:rsid w:val="00F87A3C"/>
    <w:rsid w:val="00F87E7F"/>
    <w:rsid w:val="00F904C8"/>
    <w:rsid w:val="00F90ACA"/>
    <w:rsid w:val="00F9358D"/>
    <w:rsid w:val="00FA08BF"/>
    <w:rsid w:val="00FA08DC"/>
    <w:rsid w:val="00FA1898"/>
    <w:rsid w:val="00FA4110"/>
    <w:rsid w:val="00FA43F0"/>
    <w:rsid w:val="00FA4B18"/>
    <w:rsid w:val="00FB27E9"/>
    <w:rsid w:val="00FB379A"/>
    <w:rsid w:val="00FB53C8"/>
    <w:rsid w:val="00FB61EF"/>
    <w:rsid w:val="00FB7D1B"/>
    <w:rsid w:val="00FD63C7"/>
    <w:rsid w:val="00FD7004"/>
    <w:rsid w:val="00FE5F4B"/>
    <w:rsid w:val="00FE7BFF"/>
    <w:rsid w:val="00FF1DD4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899BF"/>
  <w15:docId w15:val="{DAB12304-B990-4027-A2B4-BE80709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1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6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6F2D"/>
  </w:style>
  <w:style w:type="character" w:customStyle="1" w:styleId="HeaderChar">
    <w:name w:val="Header Char"/>
    <w:basedOn w:val="DefaultParagraphFont"/>
    <w:link w:val="Header"/>
    <w:uiPriority w:val="99"/>
    <w:rsid w:val="007E316D"/>
    <w:rPr>
      <w:sz w:val="24"/>
      <w:szCs w:val="24"/>
    </w:rPr>
  </w:style>
  <w:style w:type="paragraph" w:customStyle="1" w:styleId="Default">
    <w:name w:val="Default"/>
    <w:rsid w:val="00A45F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10E4"/>
    <w:rPr>
      <w:color w:val="808080"/>
    </w:rPr>
  </w:style>
  <w:style w:type="paragraph" w:styleId="ListParagraph">
    <w:name w:val="List Paragraph"/>
    <w:basedOn w:val="Normal"/>
    <w:uiPriority w:val="34"/>
    <w:qFormat/>
    <w:rsid w:val="009A4A79"/>
    <w:pPr>
      <w:ind w:left="720"/>
      <w:contextualSpacing/>
    </w:pPr>
  </w:style>
  <w:style w:type="character" w:styleId="Hyperlink">
    <w:name w:val="Hyperlink"/>
    <w:basedOn w:val="DefaultParagraphFont"/>
    <w:unhideWhenUsed/>
    <w:rsid w:val="00AE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m.edu/institutional-effectiveness/assessme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2007-2008 Academic Assessment Report</vt:lpstr>
    </vt:vector>
  </TitlesOfParts>
  <Company>USM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Academic Assessment Report</dc:title>
  <dc:creator>user</dc:creator>
  <cp:lastModifiedBy>Houston Ernst</cp:lastModifiedBy>
  <cp:revision>3</cp:revision>
  <cp:lastPrinted>2021-02-04T17:30:00Z</cp:lastPrinted>
  <dcterms:created xsi:type="dcterms:W3CDTF">2021-02-04T17:31:00Z</dcterms:created>
  <dcterms:modified xsi:type="dcterms:W3CDTF">2021-02-04T17:33:00Z</dcterms:modified>
</cp:coreProperties>
</file>