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D0887" w14:textId="77777777" w:rsidR="008B052E" w:rsidRPr="00E43098" w:rsidRDefault="008B052E" w:rsidP="008B052E">
      <w:pPr>
        <w:rPr>
          <w:rFonts w:ascii="Calibri" w:hAnsi="Calibri" w:cs="Calibri"/>
          <w:b/>
          <w:bCs/>
          <w:sz w:val="21"/>
          <w:szCs w:val="21"/>
        </w:rPr>
      </w:pPr>
      <w:r w:rsidRPr="00E43098">
        <w:rPr>
          <w:rFonts w:ascii="Calibri" w:hAnsi="Calibri" w:cs="Calibri"/>
          <w:b/>
          <w:bCs/>
          <w:sz w:val="21"/>
          <w:szCs w:val="21"/>
        </w:rPr>
        <w:t xml:space="preserve">Special Health Protocol, </w:t>
      </w:r>
      <w:proofErr w:type="gramStart"/>
      <w:r w:rsidRPr="00E43098">
        <w:rPr>
          <w:rFonts w:ascii="Calibri" w:hAnsi="Calibri" w:cs="Calibri"/>
          <w:b/>
          <w:bCs/>
          <w:sz w:val="21"/>
          <w:szCs w:val="21"/>
        </w:rPr>
        <w:t>Fall</w:t>
      </w:r>
      <w:proofErr w:type="gramEnd"/>
      <w:r w:rsidRPr="00E43098">
        <w:rPr>
          <w:rFonts w:ascii="Calibri" w:hAnsi="Calibri" w:cs="Calibri"/>
          <w:b/>
          <w:bCs/>
          <w:sz w:val="21"/>
          <w:szCs w:val="21"/>
        </w:rPr>
        <w:t xml:space="preserve"> 2020</w:t>
      </w:r>
    </w:p>
    <w:p w14:paraId="302D1682" w14:textId="77777777" w:rsidR="008B052E" w:rsidRPr="00E43098" w:rsidRDefault="008B052E" w:rsidP="008B052E">
      <w:pPr>
        <w:rPr>
          <w:rFonts w:ascii="Calibri" w:hAnsi="Calibri" w:cs="Calibri"/>
          <w:sz w:val="21"/>
          <w:szCs w:val="21"/>
        </w:rPr>
      </w:pPr>
      <w:r w:rsidRPr="00E43098">
        <w:rPr>
          <w:rFonts w:ascii="Calibri" w:hAnsi="Calibri" w:cs="Calibri"/>
          <w:sz w:val="21"/>
          <w:szCs w:val="21"/>
        </w:rPr>
        <w:t xml:space="preserve">The global COVID-19 pandemic has prompted new health and safety protocols for </w:t>
      </w:r>
      <w:r>
        <w:rPr>
          <w:rFonts w:ascii="Calibri" w:hAnsi="Calibri" w:cs="Calibri"/>
          <w:sz w:val="21"/>
          <w:szCs w:val="21"/>
        </w:rPr>
        <w:t xml:space="preserve">face-to-face </w:t>
      </w:r>
      <w:r w:rsidRPr="00E43098">
        <w:rPr>
          <w:rFonts w:ascii="Calibri" w:hAnsi="Calibri" w:cs="Calibri"/>
          <w:sz w:val="21"/>
          <w:szCs w:val="21"/>
        </w:rPr>
        <w:t>situations. If this class meets in person, all students will be required to follow several guidelines to reduce the risks of</w:t>
      </w:r>
      <w:r>
        <w:rPr>
          <w:rFonts w:ascii="Calibri" w:hAnsi="Calibri" w:cs="Calibri"/>
          <w:sz w:val="21"/>
          <w:szCs w:val="21"/>
        </w:rPr>
        <w:t xml:space="preserve"> </w:t>
      </w:r>
      <w:r w:rsidRPr="00E43098">
        <w:rPr>
          <w:rFonts w:ascii="Calibri" w:hAnsi="Calibri" w:cs="Calibri"/>
          <w:sz w:val="21"/>
          <w:szCs w:val="21"/>
        </w:rPr>
        <w:t>being in the same space:</w:t>
      </w:r>
    </w:p>
    <w:p w14:paraId="4CC54F8B" w14:textId="77777777" w:rsidR="008B052E" w:rsidRPr="00E43098" w:rsidRDefault="008B052E" w:rsidP="008B052E">
      <w:pPr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E43098">
        <w:rPr>
          <w:rFonts w:ascii="Calibri" w:hAnsi="Calibri" w:cs="Calibri"/>
          <w:sz w:val="21"/>
          <w:szCs w:val="21"/>
        </w:rPr>
        <w:t>All students must wear face coverings that cover their nose and mouth completely.</w:t>
      </w:r>
    </w:p>
    <w:p w14:paraId="48896AED" w14:textId="77777777" w:rsidR="008B052E" w:rsidRPr="00E43098" w:rsidRDefault="008B052E" w:rsidP="008B052E">
      <w:pPr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E43098">
        <w:rPr>
          <w:rFonts w:ascii="Calibri" w:hAnsi="Calibri" w:cs="Calibri"/>
          <w:sz w:val="21"/>
          <w:szCs w:val="21"/>
        </w:rPr>
        <w:t>Students will sit a minimum of six feet from one another.</w:t>
      </w:r>
    </w:p>
    <w:p w14:paraId="5AD7E15C" w14:textId="77777777" w:rsidR="008B052E" w:rsidRPr="00E43098" w:rsidRDefault="008B052E" w:rsidP="008B052E">
      <w:pPr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Students will exit the classroom space as guided by the professor; in most cases, students will be dismissed by row or table to avoid crowding</w:t>
      </w:r>
      <w:r w:rsidRPr="00E43098">
        <w:rPr>
          <w:rFonts w:ascii="Calibri" w:hAnsi="Calibri" w:cs="Calibri"/>
          <w:sz w:val="21"/>
          <w:szCs w:val="21"/>
        </w:rPr>
        <w:t>.</w:t>
      </w:r>
    </w:p>
    <w:p w14:paraId="26ED6967" w14:textId="77777777" w:rsidR="008B052E" w:rsidRPr="00E43098" w:rsidRDefault="008B052E" w:rsidP="008B052E">
      <w:pPr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E43098">
        <w:rPr>
          <w:rFonts w:ascii="Calibri" w:hAnsi="Calibri" w:cs="Calibri"/>
          <w:sz w:val="21"/>
          <w:szCs w:val="21"/>
        </w:rPr>
        <w:t>Please avoid clustering near one another or the professor at the end of class for questions.</w:t>
      </w:r>
    </w:p>
    <w:p w14:paraId="7CF16C3B" w14:textId="77777777" w:rsidR="008B052E" w:rsidRPr="00E43098" w:rsidRDefault="008B052E" w:rsidP="008B052E">
      <w:pPr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E43098">
        <w:rPr>
          <w:rFonts w:ascii="Calibri" w:hAnsi="Calibri" w:cs="Calibri"/>
          <w:sz w:val="21"/>
          <w:szCs w:val="21"/>
        </w:rPr>
        <w:t>Students should maintain good health behaviors: avoid touching their face; wash hands often with soap and water for at least 20 seconds</w:t>
      </w:r>
      <w:r>
        <w:rPr>
          <w:rFonts w:ascii="Calibri" w:hAnsi="Calibri" w:cs="Calibri"/>
          <w:sz w:val="21"/>
          <w:szCs w:val="21"/>
        </w:rPr>
        <w:t xml:space="preserve"> (</w:t>
      </w:r>
      <w:r w:rsidRPr="00E43098">
        <w:rPr>
          <w:rFonts w:ascii="Calibri" w:hAnsi="Calibri" w:cs="Calibri"/>
          <w:sz w:val="21"/>
          <w:szCs w:val="21"/>
        </w:rPr>
        <w:t>or use hand sanitizer</w:t>
      </w:r>
      <w:r>
        <w:rPr>
          <w:rFonts w:ascii="Calibri" w:hAnsi="Calibri" w:cs="Calibri"/>
          <w:sz w:val="21"/>
          <w:szCs w:val="21"/>
        </w:rPr>
        <w:t>)</w:t>
      </w:r>
      <w:r w:rsidRPr="00E43098">
        <w:rPr>
          <w:rFonts w:ascii="Calibri" w:hAnsi="Calibri" w:cs="Calibri"/>
          <w:sz w:val="21"/>
          <w:szCs w:val="21"/>
        </w:rPr>
        <w:t>; wear a face covering when not alone; and keep distance from others.</w:t>
      </w:r>
    </w:p>
    <w:p w14:paraId="54D20F24" w14:textId="77777777" w:rsidR="008B052E" w:rsidRPr="00E43098" w:rsidRDefault="008B052E" w:rsidP="008B052E">
      <w:pPr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E43098">
        <w:rPr>
          <w:rFonts w:ascii="Calibri" w:hAnsi="Calibri" w:cs="Calibri"/>
          <w:sz w:val="21"/>
          <w:szCs w:val="21"/>
        </w:rPr>
        <w:t>All students must self-monitor their health and should not come to class if they have the following symptoms:</w:t>
      </w:r>
    </w:p>
    <w:p w14:paraId="199BADB9" w14:textId="77777777" w:rsidR="008B052E" w:rsidRPr="00E43098" w:rsidRDefault="008B052E" w:rsidP="008B052E">
      <w:pPr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 w:rsidRPr="00E43098">
        <w:rPr>
          <w:rFonts w:ascii="Calibri" w:hAnsi="Calibri" w:cs="Calibri"/>
          <w:sz w:val="21"/>
          <w:szCs w:val="21"/>
        </w:rPr>
        <w:t>Fever of 100.4 degrees or higher</w:t>
      </w:r>
    </w:p>
    <w:p w14:paraId="04645D4A" w14:textId="77777777" w:rsidR="008B052E" w:rsidRPr="00E43098" w:rsidRDefault="008B052E" w:rsidP="008B052E">
      <w:pPr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 w:rsidRPr="00E43098">
        <w:rPr>
          <w:rFonts w:ascii="Calibri" w:hAnsi="Calibri" w:cs="Calibri"/>
          <w:sz w:val="21"/>
          <w:szCs w:val="21"/>
        </w:rPr>
        <w:t>Cough</w:t>
      </w:r>
    </w:p>
    <w:p w14:paraId="195B9383" w14:textId="77777777" w:rsidR="008B052E" w:rsidRPr="00E43098" w:rsidRDefault="008B052E" w:rsidP="008B052E">
      <w:pPr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 w:rsidRPr="00E43098">
        <w:rPr>
          <w:rFonts w:ascii="Calibri" w:hAnsi="Calibri" w:cs="Calibri"/>
          <w:sz w:val="21"/>
          <w:szCs w:val="21"/>
        </w:rPr>
        <w:t>Shortness of breath</w:t>
      </w:r>
    </w:p>
    <w:p w14:paraId="6936C1D5" w14:textId="77777777" w:rsidR="008B052E" w:rsidRPr="00E43098" w:rsidRDefault="008B052E" w:rsidP="008B052E">
      <w:pPr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 w:rsidRPr="00E43098">
        <w:rPr>
          <w:rFonts w:ascii="Calibri" w:hAnsi="Calibri" w:cs="Calibri"/>
          <w:sz w:val="21"/>
          <w:szCs w:val="21"/>
        </w:rPr>
        <w:t>Sudden loss of taste or smell</w:t>
      </w:r>
    </w:p>
    <w:p w14:paraId="74B6FFE3" w14:textId="77777777" w:rsidR="008B052E" w:rsidRPr="00E43098" w:rsidRDefault="008B052E" w:rsidP="008B052E">
      <w:pPr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E43098">
        <w:rPr>
          <w:rFonts w:ascii="Calibri" w:hAnsi="Calibri" w:cs="Calibri"/>
          <w:sz w:val="21"/>
          <w:szCs w:val="21"/>
        </w:rPr>
        <w:t xml:space="preserve">Students with the above symptoms should call </w:t>
      </w:r>
      <w:proofErr w:type="spellStart"/>
      <w:r w:rsidRPr="00E43098">
        <w:rPr>
          <w:rFonts w:ascii="Calibri" w:hAnsi="Calibri" w:cs="Calibri"/>
          <w:sz w:val="21"/>
          <w:szCs w:val="21"/>
        </w:rPr>
        <w:t>Moffit</w:t>
      </w:r>
      <w:proofErr w:type="spellEnd"/>
      <w:r w:rsidRPr="00E43098">
        <w:rPr>
          <w:rFonts w:ascii="Calibri" w:hAnsi="Calibri" w:cs="Calibri"/>
          <w:sz w:val="21"/>
          <w:szCs w:val="21"/>
        </w:rPr>
        <w:t xml:space="preserve"> Health Center: 601-266-5390</w:t>
      </w:r>
    </w:p>
    <w:p w14:paraId="2B839CCE" w14:textId="77777777" w:rsidR="008B052E" w:rsidRPr="00E43098" w:rsidRDefault="008B052E" w:rsidP="008B052E">
      <w:pPr>
        <w:rPr>
          <w:rFonts w:ascii="Calibri" w:hAnsi="Calibri" w:cs="Calibri"/>
          <w:sz w:val="21"/>
          <w:szCs w:val="21"/>
        </w:rPr>
      </w:pPr>
    </w:p>
    <w:p w14:paraId="73234FB1" w14:textId="77777777" w:rsidR="009862D4" w:rsidRDefault="009862D4">
      <w:bookmarkStart w:id="0" w:name="_GoBack"/>
      <w:bookmarkEnd w:id="0"/>
    </w:p>
    <w:sectPr w:rsidR="00986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47EDC"/>
    <w:multiLevelType w:val="hybridMultilevel"/>
    <w:tmpl w:val="3C5618B2"/>
    <w:lvl w:ilvl="0" w:tplc="7E4ED26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2E"/>
    <w:rsid w:val="008B052E"/>
    <w:rsid w:val="0098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5CD0D"/>
  <w15:chartTrackingRefBased/>
  <w15:docId w15:val="{48863B3B-04F0-44AB-A906-303714AE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5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Lester</dc:creator>
  <cp:keywords/>
  <dc:description/>
  <cp:lastModifiedBy>Kelly Lester</cp:lastModifiedBy>
  <cp:revision>1</cp:revision>
  <dcterms:created xsi:type="dcterms:W3CDTF">2020-08-04T18:48:00Z</dcterms:created>
  <dcterms:modified xsi:type="dcterms:W3CDTF">2020-08-04T18:49:00Z</dcterms:modified>
</cp:coreProperties>
</file>